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75C8EB1" w:rsidP="1B523AFA" w:rsidRDefault="275C8EB1" w14:paraId="0393750F" w14:textId="12DC4F5F">
      <w:pPr>
        <w:pStyle w:val="NoSpacing"/>
        <w:jc w:val="left"/>
        <w:rPr>
          <w:b w:val="1"/>
          <w:bCs w:val="1"/>
          <w:color w:val="1F4E79" w:themeColor="accent5" w:themeTint="FF" w:themeShade="80"/>
          <w:sz w:val="48"/>
          <w:szCs w:val="48"/>
        </w:rPr>
      </w:pPr>
      <w:r w:rsidRPr="1B523AFA" w:rsidR="1B523AFA">
        <w:rPr>
          <w:b w:val="1"/>
          <w:bCs w:val="1"/>
          <w:color w:val="1F4E79" w:themeColor="accent5" w:themeTint="FF" w:themeShade="80"/>
          <w:sz w:val="48"/>
          <w:szCs w:val="48"/>
        </w:rPr>
        <w:t>ACMEGRADE CLOUDCOMPUTING PROJECT</w:t>
      </w:r>
    </w:p>
    <w:p w:rsidR="1B523AFA" w:rsidP="1B523AFA" w:rsidRDefault="1B523AFA" w14:paraId="057047CE" w14:textId="1B024A2D">
      <w:pPr>
        <w:pStyle w:val="NoSpacing"/>
        <w:jc w:val="left"/>
        <w:rPr>
          <w:b w:val="1"/>
          <w:bCs w:val="1"/>
          <w:color w:val="1F4E79" w:themeColor="accent5" w:themeTint="FF" w:themeShade="80"/>
          <w:sz w:val="48"/>
          <w:szCs w:val="48"/>
        </w:rPr>
      </w:pPr>
    </w:p>
    <w:p w:rsidR="1B523AFA" w:rsidP="1B523AFA" w:rsidRDefault="1B523AFA" w14:paraId="688E430E" w14:textId="4D17D784">
      <w:pPr>
        <w:pStyle w:val="Normal"/>
        <w:rPr>
          <w:b w:val="1"/>
          <w:bCs w:val="1"/>
          <w:color w:val="1F3864" w:themeColor="accent1" w:themeTint="FF" w:themeShade="80"/>
          <w:sz w:val="52"/>
          <w:szCs w:val="52"/>
        </w:rPr>
      </w:pPr>
      <w:r w:rsidRPr="1B523AFA" w:rsidR="1B523AFA">
        <w:rPr>
          <w:b w:val="1"/>
          <w:bCs w:val="1"/>
          <w:color w:val="1F3864" w:themeColor="accent1" w:themeTint="FF" w:themeShade="80"/>
          <w:sz w:val="28"/>
          <w:szCs w:val="28"/>
        </w:rPr>
        <w:t>CLOUD COMPUTING APRIL’23 PROJECT</w:t>
      </w:r>
    </w:p>
    <w:p w:rsidR="1B523AFA" w:rsidP="1B523AFA" w:rsidRDefault="1B523AFA" w14:paraId="719E38F7" w14:textId="3850A57C">
      <w:pPr>
        <w:pStyle w:val="Normal"/>
        <w:rPr>
          <w:b w:val="1"/>
          <w:bCs w:val="1"/>
          <w:color w:val="1F3864" w:themeColor="accent1" w:themeTint="FF" w:themeShade="80"/>
          <w:sz w:val="28"/>
          <w:szCs w:val="28"/>
        </w:rPr>
      </w:pPr>
      <w:r w:rsidRPr="1B523AFA" w:rsidR="1B523AFA">
        <w:rPr>
          <w:b w:val="1"/>
          <w:bCs w:val="1"/>
          <w:color w:val="1F3864" w:themeColor="accent1" w:themeTint="FF" w:themeShade="80"/>
          <w:sz w:val="28"/>
          <w:szCs w:val="28"/>
        </w:rPr>
        <w:t>GADI DIVYA SRI</w:t>
      </w:r>
    </w:p>
    <w:p w:rsidR="1B523AFA" w:rsidP="1B523AFA" w:rsidRDefault="1B523AFA" w14:paraId="313C0C30" w14:textId="09B43A06">
      <w:pPr>
        <w:pStyle w:val="Normal"/>
        <w:rPr>
          <w:b w:val="1"/>
          <w:bCs w:val="1"/>
          <w:color w:val="1F3864" w:themeColor="accent1" w:themeTint="FF" w:themeShade="80"/>
          <w:sz w:val="28"/>
          <w:szCs w:val="28"/>
        </w:rPr>
      </w:pPr>
      <w:hyperlink r:id="Rbbdb9f795b52485b">
        <w:r w:rsidRPr="1B523AFA" w:rsidR="1B523AFA">
          <w:rPr>
            <w:rStyle w:val="Hyperlink"/>
            <w:b w:val="1"/>
            <w:bCs w:val="1"/>
            <w:sz w:val="28"/>
            <w:szCs w:val="28"/>
          </w:rPr>
          <w:t>divyasrigadi07@gmail.com</w:t>
        </w:r>
      </w:hyperlink>
    </w:p>
    <w:p w:rsidR="1B523AFA" w:rsidP="1B523AFA" w:rsidRDefault="1B523AFA" w14:paraId="118541FC" w14:textId="23CD836C">
      <w:pPr>
        <w:pStyle w:val="Normal"/>
        <w:rPr>
          <w:b w:val="1"/>
          <w:bCs w:val="1"/>
          <w:color w:val="1F3864" w:themeColor="accent1" w:themeTint="FF" w:themeShade="80"/>
          <w:sz w:val="28"/>
          <w:szCs w:val="28"/>
        </w:rPr>
      </w:pPr>
      <w:r w:rsidRPr="1B523AFA" w:rsidR="1B523AFA">
        <w:rPr>
          <w:b w:val="1"/>
          <w:bCs w:val="1"/>
          <w:color w:val="1F3864" w:themeColor="accent1" w:themeTint="FF" w:themeShade="80"/>
          <w:sz w:val="28"/>
          <w:szCs w:val="28"/>
        </w:rPr>
        <w:t>7893797117</w:t>
      </w:r>
    </w:p>
    <w:p w:rsidR="275C8EB1" w:rsidP="275C8EB1" w:rsidRDefault="275C8EB1" w14:paraId="5905671E" w14:textId="134EEDB1">
      <w:pPr>
        <w:pStyle w:val="Normal"/>
        <w:rPr>
          <w:b w:val="1"/>
          <w:bCs w:val="1"/>
          <w:color w:val="1F3864" w:themeColor="accent1" w:themeTint="FF" w:themeShade="80"/>
          <w:sz w:val="40"/>
          <w:szCs w:val="40"/>
        </w:rPr>
      </w:pPr>
    </w:p>
    <w:p w:rsidR="275C8EB1" w:rsidP="275C8EB1" w:rsidRDefault="275C8EB1" w14:paraId="4BFF9767" w14:textId="468EE34B">
      <w:pPr>
        <w:pStyle w:val="Normal"/>
        <w:rPr>
          <w:b w:val="1"/>
          <w:bCs w:val="1"/>
          <w:color w:val="2E74B5" w:themeColor="accent5" w:themeTint="FF" w:themeShade="BF"/>
          <w:sz w:val="40"/>
          <w:szCs w:val="40"/>
        </w:rPr>
      </w:pPr>
      <w:r w:rsidRPr="275C8EB1" w:rsidR="275C8EB1">
        <w:rPr>
          <w:b w:val="1"/>
          <w:bCs w:val="1"/>
          <w:color w:val="2E74B5" w:themeColor="accent5" w:themeTint="FF" w:themeShade="BF"/>
          <w:sz w:val="40"/>
          <w:szCs w:val="40"/>
        </w:rPr>
        <w:t xml:space="preserve">WHAT IS CLOUDCOMPUTING </w:t>
      </w:r>
    </w:p>
    <w:p w:rsidR="275C8EB1" w:rsidP="275C8EB1" w:rsidRDefault="275C8EB1" w14:paraId="63F7E813" w14:textId="4C372F89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</w:pP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        Cloud computing is a technology that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utilizes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remote servers on the internet, often referred to as "the cloud," to store, manage, and access data instead of relying on local storage devices. It allows users to store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various types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of data, including files, images, documents, audio, video, and more, in a centralized and online location. By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leveraging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the power of the internet, cloud computing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provides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convenient and scalable access to data from anywhere, at any time, using compatible devices.</w:t>
      </w:r>
    </w:p>
    <w:p w:rsidR="275C8EB1" w:rsidP="275C8EB1" w:rsidRDefault="275C8EB1" w14:paraId="32B79A27" w14:textId="1D811DFC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 In other way,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  <w:t xml:space="preserve">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Cloud computing is the practice of using remote servers over the internet to store, manage, and access data and applications, replacing the need for local storage and computing resources.</w:t>
      </w:r>
    </w:p>
    <w:p w:rsidR="275C8EB1" w:rsidP="275C8EB1" w:rsidRDefault="275C8EB1" w14:paraId="050E283F" w14:textId="3230FE0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E74B5" w:themeColor="accent5" w:themeTint="FF" w:themeShade="BF"/>
          <w:sz w:val="40"/>
          <w:szCs w:val="40"/>
          <w:lang w:val="en-US"/>
        </w:rPr>
      </w:pPr>
    </w:p>
    <w:p w:rsidR="275C8EB1" w:rsidP="275C8EB1" w:rsidRDefault="275C8EB1" w14:paraId="747AD085" w14:textId="162FFE43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E74B5" w:themeColor="accent5" w:themeTint="FF" w:themeShade="BF"/>
          <w:sz w:val="40"/>
          <w:szCs w:val="40"/>
          <w:lang w:val="en-US"/>
        </w:rPr>
      </w:pPr>
      <w:r w:rsidRPr="275C8EB1" w:rsidR="275C8EB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E74B5" w:themeColor="accent5" w:themeTint="FF" w:themeShade="BF"/>
          <w:sz w:val="40"/>
          <w:szCs w:val="40"/>
          <w:lang w:val="en-US"/>
        </w:rPr>
        <w:t>PROBLEM STATEMENT:</w:t>
      </w:r>
    </w:p>
    <w:p w:rsidR="275C8EB1" w:rsidP="275C8EB1" w:rsidRDefault="275C8EB1" w14:paraId="57518CCB" w14:textId="18FBC3B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</w:pP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Create a resource group and Azure Synapse Analytics. Using the ASA instance create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a pipeline and use copy data tool to move data from Azure blob storage Data Lake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Gen2 to Azure SQL DW. Below activities need to be completed.</w:t>
      </w:r>
    </w:p>
    <w:p w:rsidR="275C8EB1" w:rsidP="275C8EB1" w:rsidRDefault="275C8EB1" w14:paraId="2BC50045" w14:textId="2C80B560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</w:pP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1) Creation of resource group, ASA, Storage account, Container, Dedicated SQL pool.</w:t>
      </w:r>
    </w:p>
    <w:p w:rsidR="275C8EB1" w:rsidP="275C8EB1" w:rsidRDefault="275C8EB1" w14:paraId="08C60F6D" w14:textId="14F1FF8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</w:pP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2) Creation of table in the dedicated SQL Pool.</w:t>
      </w:r>
    </w:p>
    <w:p w:rsidR="275C8EB1" w:rsidP="275C8EB1" w:rsidRDefault="275C8EB1" w14:paraId="010FC8AB" w14:textId="6000E45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</w:pP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3) Creation of pipeline to move data from Azure storage container to SQL pool using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ASA.</w:t>
      </w:r>
    </w:p>
    <w:p w:rsidR="275C8EB1" w:rsidP="275C8EB1" w:rsidRDefault="275C8EB1" w14:paraId="41A5D7CD" w14:textId="06415E0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</w:pP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4) The project deliverable will be screenshots of SQL Pool and resource groups being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created.</w:t>
      </w:r>
    </w:p>
    <w:p w:rsidR="275C8EB1" w:rsidP="275C8EB1" w:rsidRDefault="275C8EB1" w14:paraId="0490D907" w14:textId="0BC6242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</w:pPr>
    </w:p>
    <w:p w:rsidR="275C8EB1" w:rsidP="275C8EB1" w:rsidRDefault="275C8EB1" w14:paraId="156A569B" w14:textId="3D1FB55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</w:pPr>
    </w:p>
    <w:p w:rsidR="275C8EB1" w:rsidP="275C8EB1" w:rsidRDefault="275C8EB1" w14:paraId="6731A17F" w14:textId="2CB1177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4E79" w:themeColor="accent5" w:themeTint="FF" w:themeShade="80"/>
          <w:sz w:val="24"/>
          <w:szCs w:val="24"/>
          <w:lang w:val="en-US"/>
        </w:rPr>
      </w:pPr>
      <w:r w:rsidRPr="275C8EB1" w:rsidR="275C8EB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F4E79" w:themeColor="accent5" w:themeTint="FF" w:themeShade="80"/>
          <w:sz w:val="28"/>
          <w:szCs w:val="28"/>
          <w:lang w:val="en-US"/>
        </w:rPr>
        <w:t>PROBLEM STATEMENT-1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4E79" w:themeColor="accent5" w:themeTint="FF" w:themeShade="80"/>
          <w:sz w:val="24"/>
          <w:szCs w:val="24"/>
          <w:lang w:val="en-US"/>
        </w:rPr>
        <w:t>:</w:t>
      </w:r>
    </w:p>
    <w:p w:rsidR="275C8EB1" w:rsidP="275C8EB1" w:rsidRDefault="275C8EB1" w14:paraId="20027019" w14:textId="2040D450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32"/>
          <w:szCs w:val="32"/>
          <w:lang w:val="en-US"/>
        </w:rPr>
      </w:pP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32"/>
          <w:szCs w:val="32"/>
          <w:lang w:val="en-US"/>
        </w:rPr>
        <w:t>Creation of resource group, ASA, Storage account, Container, Dedicated SQL pool.</w:t>
      </w:r>
    </w:p>
    <w:p w:rsidR="275C8EB1" w:rsidP="275C8EB1" w:rsidRDefault="275C8EB1" w14:paraId="3A66E22B" w14:textId="1EC20FEF">
      <w:pPr>
        <w:pStyle w:val="ListParagraph"/>
        <w:numPr>
          <w:ilvl w:val="0"/>
          <w:numId w:val="5"/>
        </w:num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275C8EB1" w:rsidR="275C8EB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F5496" w:themeColor="accent1" w:themeTint="FF" w:themeShade="BF"/>
          <w:sz w:val="28"/>
          <w:szCs w:val="28"/>
          <w:lang w:val="en-US"/>
        </w:rPr>
        <w:t>Resource Group:</w:t>
      </w:r>
      <w:r w:rsidRPr="275C8EB1" w:rsidR="275C8EB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A resource group is a logical container in cloud computing that allows users to organize and manage related resources together,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providing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a unified approach to resource management within a cloud </w:t>
      </w:r>
      <w:r w:rsidRPr="275C8EB1" w:rsidR="275C8E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environment.</w:t>
      </w:r>
    </w:p>
    <w:p w:rsidR="275C8EB1" w:rsidP="275C8EB1" w:rsidRDefault="275C8EB1" w14:paraId="2BB1B2F7" w14:textId="3B49CB44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275C8EB1" w:rsidP="275C8EB1" w:rsidRDefault="275C8EB1" w14:paraId="1FF0FB03" w14:textId="72C31251">
      <w:pPr>
        <w:pStyle w:val="Normal"/>
        <w:rPr>
          <w:rFonts w:ascii="Calibri" w:hAnsi="Calibri" w:eastAsia="Calibri" w:cs="Calibri"/>
          <w:noProof w:val="0"/>
          <w:sz w:val="28"/>
          <w:szCs w:val="28"/>
          <w:u w:val="single"/>
          <w:lang w:val="en-US"/>
        </w:rPr>
      </w:pPr>
      <w:r w:rsidRPr="275C8EB1" w:rsidR="275C8EB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</w:t>
      </w:r>
      <w:r w:rsidRPr="275C8EB1" w:rsidR="275C8EB1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</w:t>
      </w:r>
      <w:r w:rsidRPr="275C8EB1" w:rsidR="275C8EB1">
        <w:rPr>
          <w:rFonts w:ascii="Calibri" w:hAnsi="Calibri" w:eastAsia="Calibri" w:cs="Calibri"/>
          <w:noProof w:val="0"/>
          <w:sz w:val="32"/>
          <w:szCs w:val="32"/>
          <w:u w:val="single"/>
          <w:lang w:val="en-US"/>
        </w:rPr>
        <w:t>Steps to create a resource group:</w:t>
      </w:r>
    </w:p>
    <w:p w:rsidR="275C8EB1" w:rsidP="275C8EB1" w:rsidRDefault="275C8EB1" w14:paraId="4184D130" w14:textId="5174690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sz w:val="28"/>
          <w:szCs w:val="28"/>
          <w:lang w:val="en-US"/>
        </w:rPr>
      </w:pPr>
      <w:r w:rsidRPr="275C8EB1" w:rsidR="275C8EB1">
        <w:rPr>
          <w:noProof w:val="0"/>
          <w:lang w:val="en-US"/>
        </w:rPr>
        <w:t xml:space="preserve">             </w:t>
      </w:r>
      <w:r w:rsidRPr="275C8EB1" w:rsidR="275C8EB1">
        <w:rPr>
          <w:noProof w:val="0"/>
          <w:sz w:val="28"/>
          <w:szCs w:val="28"/>
          <w:lang w:val="en-US"/>
        </w:rPr>
        <w:t>1. Login to Azure Portal with your credentials using a specific subscription.</w:t>
      </w:r>
    </w:p>
    <w:p w:rsidR="275C8EB1" w:rsidP="275C8EB1" w:rsidRDefault="275C8EB1" w14:paraId="02C23599" w14:textId="2C83768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sz w:val="28"/>
          <w:szCs w:val="28"/>
          <w:lang w:val="en-US"/>
        </w:rPr>
      </w:pPr>
      <w:r w:rsidRPr="275C8EB1" w:rsidR="275C8EB1">
        <w:rPr>
          <w:noProof w:val="0"/>
          <w:sz w:val="28"/>
          <w:szCs w:val="28"/>
          <w:lang w:val="en-US"/>
        </w:rPr>
        <w:t xml:space="preserve">          2. In the azure portal click on resource groups present in azure services.</w:t>
      </w:r>
    </w:p>
    <w:p w:rsidR="275C8EB1" w:rsidP="275C8EB1" w:rsidRDefault="275C8EB1" w14:paraId="39A5AC88" w14:textId="3AAF70B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75C8EB1">
        <w:rPr/>
        <w:t xml:space="preserve">                 </w:t>
      </w:r>
      <w:r>
        <w:drawing>
          <wp:inline wp14:editId="07AFF014" wp14:anchorId="1962BFDC">
            <wp:extent cx="4572000" cy="733463"/>
            <wp:effectExtent l="0" t="0" r="0" b="0"/>
            <wp:docPr id="504910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e5405fbb514c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7" r="0" b="637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5C8EB1">
        <w:rPr/>
        <w:t xml:space="preserve">          </w:t>
      </w:r>
    </w:p>
    <w:p w:rsidR="275C8EB1" w:rsidP="1B523AFA" w:rsidRDefault="275C8EB1" w14:paraId="5349445D" w14:textId="766300D0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1B523AFA">
        <w:rPr/>
        <w:t xml:space="preserve">         </w:t>
      </w:r>
      <w:r w:rsidRPr="1B523AFA" w:rsidR="1B523AFA">
        <w:rPr>
          <w:sz w:val="28"/>
          <w:szCs w:val="28"/>
        </w:rPr>
        <w:t>3.Click on create and name the name the group as “</w:t>
      </w:r>
      <w:r w:rsidRPr="1B523AFA" w:rsidR="1B523AFA">
        <w:rPr>
          <w:sz w:val="28"/>
          <w:szCs w:val="28"/>
        </w:rPr>
        <w:t>az_res</w:t>
      </w:r>
      <w:r w:rsidRPr="1B523AFA" w:rsidR="1B523AFA">
        <w:rPr>
          <w:sz w:val="28"/>
          <w:szCs w:val="28"/>
        </w:rPr>
        <w:t xml:space="preserve">” and   select                                 region as “Australia-east” and click on create.       </w:t>
      </w:r>
    </w:p>
    <w:p w:rsidR="1B523AFA" w:rsidP="1B523AFA" w:rsidRDefault="1B523AFA" w14:paraId="7341FFD5" w14:textId="54F8B6E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</w:t>
      </w:r>
      <w:r>
        <w:drawing>
          <wp:inline wp14:editId="22FF72A6" wp14:anchorId="30CBA3AE">
            <wp:extent cx="4746352" cy="2333666"/>
            <wp:effectExtent l="0" t="0" r="0" b="0"/>
            <wp:docPr id="188474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a541236ae4f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7" r="0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4746352" cy="23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C8EB1" w:rsidP="275C8EB1" w:rsidRDefault="275C8EB1" w14:paraId="52062DC3" w14:textId="4EE789A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275C8EB1" w:rsidR="275C8EB1">
        <w:rPr>
          <w:sz w:val="28"/>
          <w:szCs w:val="28"/>
        </w:rPr>
        <w:t xml:space="preserve">       4. Click “Next”, then review your resource group and “Create”.</w:t>
      </w:r>
    </w:p>
    <w:p w:rsidR="275C8EB1" w:rsidP="275C8EB1" w:rsidRDefault="275C8EB1" w14:paraId="1AB8F869" w14:textId="4BC76EF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275C8EB1" w:rsidR="275C8EB1">
        <w:rPr>
          <w:sz w:val="28"/>
          <w:szCs w:val="28"/>
        </w:rPr>
        <w:t xml:space="preserve">       5. After </w:t>
      </w:r>
      <w:r w:rsidRPr="275C8EB1" w:rsidR="275C8EB1">
        <w:rPr>
          <w:sz w:val="28"/>
          <w:szCs w:val="28"/>
        </w:rPr>
        <w:t>validation</w:t>
      </w:r>
      <w:r w:rsidRPr="275C8EB1" w:rsidR="275C8EB1">
        <w:rPr>
          <w:sz w:val="28"/>
          <w:szCs w:val="28"/>
        </w:rPr>
        <w:t xml:space="preserve"> process, you can see your new resource group </w:t>
      </w:r>
      <w:r w:rsidRPr="275C8EB1" w:rsidR="275C8EB1">
        <w:rPr>
          <w:sz w:val="28"/>
          <w:szCs w:val="28"/>
        </w:rPr>
        <w:t xml:space="preserve">created as </w:t>
      </w:r>
    </w:p>
    <w:p w:rsidR="275C8EB1" w:rsidP="275C8EB1" w:rsidRDefault="275C8EB1" w14:paraId="2F891A45" w14:textId="0468716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275C8EB1" w:rsidR="275C8EB1">
        <w:rPr>
          <w:sz w:val="28"/>
          <w:szCs w:val="28"/>
        </w:rPr>
        <w:t xml:space="preserve">          below.</w:t>
      </w:r>
    </w:p>
    <w:p w:rsidR="275C8EB1" w:rsidP="275C8EB1" w:rsidRDefault="275C8EB1" w14:paraId="0BE78234" w14:textId="3A10964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75C8EB1">
        <w:rPr/>
        <w:t xml:space="preserve">          </w:t>
      </w:r>
      <w:r>
        <w:drawing>
          <wp:inline wp14:editId="733B5768" wp14:anchorId="52917F88">
            <wp:extent cx="4972050" cy="2699314"/>
            <wp:effectExtent l="0" t="0" r="0" b="0"/>
            <wp:docPr id="2113094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373b2f74534f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7" r="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C8EB1" w:rsidP="275C8EB1" w:rsidRDefault="275C8EB1" w14:paraId="5446C545" w14:textId="48C6C21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</w:p>
    <w:p w:rsidR="275C8EB1" w:rsidP="275C8EB1" w:rsidRDefault="275C8EB1" w14:paraId="3E76ECDA" w14:textId="5EE6E4BA">
      <w:pPr>
        <w:pStyle w:val="ListParagraph"/>
        <w:numPr>
          <w:ilvl w:val="0"/>
          <w:numId w:val="9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275C8EB1" w:rsidR="275C8EB1">
        <w:rPr>
          <w:b w:val="1"/>
          <w:bCs w:val="1"/>
          <w:color w:val="1F4E79" w:themeColor="accent5" w:themeTint="FF" w:themeShade="80"/>
          <w:sz w:val="28"/>
          <w:szCs w:val="28"/>
        </w:rPr>
        <w:t>Storage account:</w:t>
      </w:r>
      <w:r w:rsidRPr="275C8EB1" w:rsidR="275C8EB1">
        <w:rPr>
          <w:sz w:val="28"/>
          <w:szCs w:val="28"/>
        </w:rPr>
        <w:t xml:space="preserve"> A storage account is a container that bands a set of Azure</w:t>
      </w:r>
    </w:p>
    <w:p w:rsidR="275C8EB1" w:rsidP="275C8EB1" w:rsidRDefault="275C8EB1" w14:paraId="1592B0C2" w14:textId="0E9007D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275C8EB1" w:rsidR="275C8EB1">
        <w:rPr>
          <w:sz w:val="28"/>
          <w:szCs w:val="28"/>
        </w:rPr>
        <w:t xml:space="preserve">           Storage services together. Only data services from Azure Storage can be</w:t>
      </w:r>
    </w:p>
    <w:p w:rsidR="275C8EB1" w:rsidP="275C8EB1" w:rsidRDefault="275C8EB1" w14:paraId="20A5CE46" w14:textId="2AC1791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275C8EB1" w:rsidR="275C8EB1">
        <w:rPr>
          <w:sz w:val="28"/>
          <w:szCs w:val="28"/>
        </w:rPr>
        <w:t xml:space="preserve">            comprised in a storage account. Integrating data services into a storage</w:t>
      </w:r>
    </w:p>
    <w:p w:rsidR="275C8EB1" w:rsidP="275C8EB1" w:rsidRDefault="275C8EB1" w14:paraId="59B19314" w14:textId="7BB333B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275C8EB1" w:rsidR="275C8EB1">
        <w:rPr>
          <w:sz w:val="28"/>
          <w:szCs w:val="28"/>
        </w:rPr>
        <w:t xml:space="preserve">            account allows the user to manage them as a group.</w:t>
      </w:r>
    </w:p>
    <w:p w:rsidR="275C8EB1" w:rsidP="275C8EB1" w:rsidRDefault="275C8EB1" w14:paraId="2251766D" w14:textId="71F64BB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275C8EB1" w:rsidP="275C8EB1" w:rsidRDefault="275C8EB1" w14:paraId="0971BADE" w14:textId="58C34B5B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275C8EB1" w:rsidR="275C8EB1">
        <w:rPr>
          <w:sz w:val="28"/>
          <w:szCs w:val="28"/>
        </w:rPr>
        <w:t xml:space="preserve">     Steps to create a storage account:</w:t>
      </w:r>
    </w:p>
    <w:p w:rsidR="275C8EB1" w:rsidP="275C8EB1" w:rsidRDefault="275C8EB1" w14:paraId="7A507C87" w14:textId="66A4D93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1.Click on storage account in the given azure services</w:t>
      </w:r>
      <w:r w:rsidRPr="1B523AFA" w:rsidR="1B523AFA">
        <w:rPr>
          <w:sz w:val="28"/>
          <w:szCs w:val="28"/>
        </w:rPr>
        <w:t xml:space="preserve">.  </w:t>
      </w:r>
      <w:r w:rsidRPr="1B523AFA" w:rsidR="1B523AFA">
        <w:rPr>
          <w:sz w:val="28"/>
          <w:szCs w:val="28"/>
        </w:rPr>
        <w:t xml:space="preserve">    </w:t>
      </w:r>
    </w:p>
    <w:p w:rsidR="275C8EB1" w:rsidP="275C8EB1" w:rsidRDefault="275C8EB1" w14:paraId="5E1628EC" w14:textId="070380F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      </w:t>
      </w:r>
    </w:p>
    <w:p w:rsidR="1B523AFA" w:rsidP="1B523AFA" w:rsidRDefault="1B523AFA" w14:paraId="4FD6922B" w14:textId="4D60BBF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B523AFA">
        <w:rPr/>
        <w:t xml:space="preserve">              </w:t>
      </w:r>
      <w:r>
        <w:drawing>
          <wp:inline wp14:editId="0D35CECD" wp14:anchorId="2D875CFB">
            <wp:extent cx="5105400" cy="1024124"/>
            <wp:effectExtent l="0" t="0" r="0" b="0"/>
            <wp:docPr id="1899579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3ed7e68ca6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0" b="655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0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C8EB1" w:rsidP="275C8EB1" w:rsidRDefault="275C8EB1" w14:paraId="2B4EC0B9" w14:textId="5E88D65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275C8EB1" w:rsidP="275C8EB1" w:rsidRDefault="275C8EB1" w14:paraId="461DFCD7" w14:textId="20C6BD2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275C8EB1" w:rsidR="275C8EB1">
        <w:rPr>
          <w:sz w:val="28"/>
          <w:szCs w:val="28"/>
        </w:rPr>
        <w:t xml:space="preserve">       2.Click on create and name the storage account and select a region. In the</w:t>
      </w:r>
    </w:p>
    <w:p w:rsidR="275C8EB1" w:rsidP="275C8EB1" w:rsidRDefault="275C8EB1" w14:paraId="2408B5D5" w14:textId="52F2637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redundancy field select “locally redundant storage (LRS)</w:t>
      </w:r>
      <w:r w:rsidRPr="1B523AFA" w:rsidR="1B523AFA">
        <w:rPr>
          <w:sz w:val="28"/>
          <w:szCs w:val="28"/>
        </w:rPr>
        <w:t>”.</w:t>
      </w:r>
    </w:p>
    <w:p w:rsidR="1B523AFA" w:rsidP="1B523AFA" w:rsidRDefault="1B523AFA" w14:paraId="0ACC4718" w14:textId="1A17855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B523AFA">
        <w:rPr/>
        <w:t xml:space="preserve">        </w:t>
      </w:r>
      <w:r>
        <w:drawing>
          <wp:inline wp14:editId="28163506" wp14:anchorId="1D7F26AD">
            <wp:extent cx="4591050" cy="2689109"/>
            <wp:effectExtent l="0" t="0" r="0" b="0"/>
            <wp:docPr id="1245039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d511e35d7e45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518" r="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68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2977AB5B" w14:textId="0159840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3.In the advanced field select enable hierarchical namespace </w:t>
      </w:r>
      <w:r w:rsidRPr="1B523AFA" w:rsidR="1B523AFA">
        <w:rPr>
          <w:sz w:val="28"/>
          <w:szCs w:val="28"/>
        </w:rPr>
        <w:t>option</w:t>
      </w:r>
      <w:r w:rsidRPr="1B523AFA" w:rsidR="1B523AFA">
        <w:rPr>
          <w:sz w:val="28"/>
          <w:szCs w:val="28"/>
        </w:rPr>
        <w:t>.</w:t>
      </w:r>
    </w:p>
    <w:p w:rsidR="1B523AFA" w:rsidP="1B523AFA" w:rsidRDefault="1B523AFA" w14:paraId="70CD2E02" w14:textId="1EF79DE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21A243D7" w14:textId="4DA0CA2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B523AFA">
        <w:rPr/>
        <w:t xml:space="preserve">               </w:t>
      </w:r>
      <w:r>
        <w:drawing>
          <wp:inline wp14:editId="39EE614A" wp14:anchorId="3ECEE63E">
            <wp:extent cx="4581525" cy="2933712"/>
            <wp:effectExtent l="0" t="0" r="0" b="0"/>
            <wp:docPr id="1868690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8529a3fa1942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0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3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60500802" w14:textId="7B96292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B523AFA">
        <w:rPr/>
        <w:t xml:space="preserve">     </w:t>
      </w:r>
    </w:p>
    <w:p w:rsidR="1B523AFA" w:rsidP="1B523AFA" w:rsidRDefault="1B523AFA" w14:paraId="4CF5FD2A" w14:textId="26AFD1D8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="1B523AFA">
        <w:rPr/>
        <w:t xml:space="preserve">         </w:t>
      </w:r>
      <w:r w:rsidRPr="1B523AFA" w:rsidR="1B523AFA">
        <w:rPr>
          <w:sz w:val="28"/>
          <w:szCs w:val="28"/>
        </w:rPr>
        <w:t xml:space="preserve">4.In the review field click on create and deployment will be </w:t>
      </w:r>
      <w:r w:rsidRPr="1B523AFA" w:rsidR="1B523AFA">
        <w:rPr>
          <w:sz w:val="28"/>
          <w:szCs w:val="28"/>
        </w:rPr>
        <w:t>completed</w:t>
      </w:r>
      <w:r w:rsidRPr="1B523AFA" w:rsidR="1B523AFA">
        <w:rPr>
          <w:sz w:val="28"/>
          <w:szCs w:val="28"/>
        </w:rPr>
        <w:t xml:space="preserve"> and                            storage account will be created.</w:t>
      </w:r>
    </w:p>
    <w:p w:rsidR="1B523AFA" w:rsidP="1B523AFA" w:rsidRDefault="1B523AFA" w14:paraId="15878BD3" w14:textId="3C5F215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B523AFA">
        <w:rPr/>
        <w:t xml:space="preserve">             </w:t>
      </w:r>
      <w:r>
        <w:drawing>
          <wp:inline wp14:editId="13B832FB" wp14:anchorId="564BA958">
            <wp:extent cx="4953000" cy="2789271"/>
            <wp:effectExtent l="0" t="0" r="0" b="0"/>
            <wp:docPr id="866505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ebab7807984f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1636" r="0" b="618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7F0019C0" w14:textId="7DB62F3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B523AFA">
        <w:rPr/>
        <w:t xml:space="preserve">              </w:t>
      </w:r>
      <w:r>
        <w:drawing>
          <wp:inline wp14:editId="0B93409B" wp14:anchorId="17F16838">
            <wp:extent cx="4905375" cy="2752758"/>
            <wp:effectExtent l="0" t="0" r="0" b="0"/>
            <wp:docPr id="175997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c29a52347840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518" r="0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16986A12" w14:textId="60B2502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75B96D2A" w14:textId="57E65ED4">
      <w:pPr>
        <w:pStyle w:val="ListParagraph"/>
        <w:numPr>
          <w:ilvl w:val="0"/>
          <w:numId w:val="10"/>
        </w:numPr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lang w:val="en-US"/>
        </w:rPr>
      </w:pPr>
      <w:r w:rsidRPr="1B523AFA" w:rsidR="1B523AFA">
        <w:rPr>
          <w:b w:val="1"/>
          <w:bCs w:val="1"/>
          <w:color w:val="1F4E79" w:themeColor="accent5" w:themeTint="FF" w:themeShade="80"/>
          <w:sz w:val="28"/>
          <w:szCs w:val="28"/>
        </w:rPr>
        <w:t xml:space="preserve"> Containers:</w:t>
      </w:r>
      <w:r w:rsidRPr="1B523AFA" w:rsidR="1B523AFA">
        <w:rPr>
          <w:sz w:val="28"/>
          <w:szCs w:val="28"/>
        </w:rPr>
        <w:t xml:space="preserve"> A standard package of software is known as containers.</w:t>
      </w:r>
      <w:r w:rsidRPr="1B523AFA" w:rsidR="1B523AFA">
        <w:rPr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  <w:t xml:space="preserve"> </w:t>
      </w:r>
      <w:r w:rsidRPr="1B523AFA" w:rsidR="1B523AFA">
        <w:rPr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>Containers are lightweight, isolated environments that package applications and their dependencies, enabling consistent and portable execution across different computing environments.</w:t>
      </w:r>
    </w:p>
    <w:p w:rsidR="1B523AFA" w:rsidP="1B523AFA" w:rsidRDefault="1B523AFA" w14:paraId="23121C5D" w14:textId="6F3E419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     Steps to create a container:</w:t>
      </w:r>
    </w:p>
    <w:p w:rsidR="1B523AFA" w:rsidP="1B523AFA" w:rsidRDefault="1B523AFA" w14:paraId="4461A4C0" w14:textId="5B199C8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      1.In storage account we have created click on containers option present in</w:t>
      </w:r>
    </w:p>
    <w:p w:rsidR="1B523AFA" w:rsidP="1B523AFA" w:rsidRDefault="1B523AFA" w14:paraId="3FBEE3B1" w14:textId="006CF7A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        Data storage section.</w:t>
      </w:r>
    </w:p>
    <w:p w:rsidR="1B523AFA" w:rsidP="1B523AFA" w:rsidRDefault="1B523AFA" w14:paraId="7C7BC51A" w14:textId="4581947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b w:val="0"/>
          <w:bCs w:val="0"/>
          <w:i w:val="0"/>
          <w:iCs w:val="0"/>
          <w:caps w:val="0"/>
          <w:smallCaps w:val="0"/>
          <w:noProof w:val="0"/>
          <w:color w:val="374151"/>
          <w:sz w:val="28"/>
          <w:szCs w:val="28"/>
          <w:lang w:val="en-US"/>
        </w:rPr>
        <w:t xml:space="preserve">               </w:t>
      </w:r>
      <w:r>
        <w:drawing>
          <wp:inline wp14:editId="62B0DE53" wp14:anchorId="66485902">
            <wp:extent cx="4572000" cy="2238400"/>
            <wp:effectExtent l="0" t="0" r="0" b="0"/>
            <wp:docPr id="1183559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f362ee8d1843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148" r="0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1F77A3F9" w14:textId="4F742BD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B523AFA">
        <w:rPr/>
        <w:t xml:space="preserve"> </w:t>
      </w:r>
    </w:p>
    <w:p w:rsidR="1B523AFA" w:rsidP="1B523AFA" w:rsidRDefault="1B523AFA" w14:paraId="04309F7B" w14:textId="25EE675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="1B523AFA">
        <w:rPr/>
        <w:t xml:space="preserve">     </w:t>
      </w:r>
      <w:r w:rsidRPr="1B523AFA" w:rsidR="1B523AFA">
        <w:rPr>
          <w:sz w:val="28"/>
          <w:szCs w:val="28"/>
        </w:rPr>
        <w:t xml:space="preserve"> 2.Click on the plus symbol(container) present in the upper tab. Name the new</w:t>
      </w:r>
    </w:p>
    <w:p w:rsidR="1B523AFA" w:rsidP="1B523AFA" w:rsidRDefault="1B523AFA" w14:paraId="0B0DCDCD" w14:textId="0018544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container as “data” and click on create.</w:t>
      </w:r>
    </w:p>
    <w:p w:rsidR="1B523AFA" w:rsidP="1B523AFA" w:rsidRDefault="1B523AFA" w14:paraId="003EA32D" w14:textId="673AAF1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     </w:t>
      </w:r>
      <w:r>
        <w:drawing>
          <wp:inline wp14:editId="7D7C44B4" wp14:anchorId="27B82193">
            <wp:extent cx="4572000" cy="2105054"/>
            <wp:effectExtent l="0" t="0" r="0" b="0"/>
            <wp:docPr id="17300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370f157dcc4f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962" r="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6A16BF0B" w14:textId="7B70E09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1B523AFA" w:rsidP="1B523AFA" w:rsidRDefault="1B523AFA" w14:paraId="58BD89DE" w14:textId="2FA91DE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="1B523AFA">
        <w:rPr/>
        <w:t xml:space="preserve">     </w:t>
      </w:r>
      <w:r w:rsidRPr="1B523AFA" w:rsidR="1B523AFA">
        <w:rPr>
          <w:sz w:val="28"/>
          <w:szCs w:val="28"/>
        </w:rPr>
        <w:t>3.Now the container named “data” is created.</w:t>
      </w:r>
    </w:p>
    <w:p w:rsidR="1B523AFA" w:rsidP="1B523AFA" w:rsidRDefault="1B523AFA" w14:paraId="6849E77D" w14:textId="764ED47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</w:p>
    <w:p w:rsidR="1B523AFA" w:rsidP="1B523AFA" w:rsidRDefault="1B523AFA" w14:paraId="128F4458" w14:textId="747AA00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      </w:t>
      </w:r>
      <w:r>
        <w:drawing>
          <wp:inline wp14:editId="2F70712B" wp14:anchorId="72B4AFD7">
            <wp:extent cx="4572000" cy="1257328"/>
            <wp:effectExtent l="0" t="0" r="0" b="0"/>
            <wp:docPr id="1553742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df92603a0b4f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0" b="437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2259DC28" w14:textId="7BF38E6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1B523AFA" w:rsidP="1B523AFA" w:rsidRDefault="1B523AFA" w14:paraId="42A7A4AF" w14:textId="1E75B6B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4.Now we need to create a directory in data. Open data container and click o</w:t>
      </w:r>
    </w:p>
    <w:p w:rsidR="1B523AFA" w:rsidP="1B523AFA" w:rsidRDefault="1B523AFA" w14:paraId="6F46C014" w14:textId="4AE47C7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add directory </w:t>
      </w:r>
      <w:r w:rsidRPr="1B523AFA" w:rsidR="1B523AFA">
        <w:rPr>
          <w:sz w:val="28"/>
          <w:szCs w:val="28"/>
        </w:rPr>
        <w:t>option</w:t>
      </w:r>
      <w:r w:rsidRPr="1B523AFA" w:rsidR="1B523AFA">
        <w:rPr>
          <w:sz w:val="28"/>
          <w:szCs w:val="28"/>
        </w:rPr>
        <w:t>.</w:t>
      </w:r>
    </w:p>
    <w:p w:rsidR="1B523AFA" w:rsidP="1B523AFA" w:rsidRDefault="1B523AFA" w14:paraId="59A575AC" w14:textId="1692D04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    </w:t>
      </w:r>
      <w:r>
        <w:drawing>
          <wp:inline wp14:editId="561755DA" wp14:anchorId="20B1ED75">
            <wp:extent cx="4572000" cy="2247915"/>
            <wp:effectExtent l="0" t="0" r="0" b="0"/>
            <wp:docPr id="1555470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0c9e51f8f642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148" r="0" b="44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30338762" w14:textId="7B0A300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  </w:t>
      </w:r>
    </w:p>
    <w:p w:rsidR="1B523AFA" w:rsidP="1B523AFA" w:rsidRDefault="1B523AFA" w14:paraId="43690570" w14:textId="5392518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5.Here we created 2 directories namely “raw” and “parquet”.</w:t>
      </w:r>
    </w:p>
    <w:p w:rsidR="1B523AFA" w:rsidP="1B523AFA" w:rsidRDefault="1B523AFA" w14:paraId="7ED26ABA" w14:textId="739DE3A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</w:t>
      </w:r>
    </w:p>
    <w:p w:rsidR="275C8EB1" w:rsidP="275C8EB1" w:rsidRDefault="275C8EB1" w14:paraId="3EC9A879" w14:textId="36DBD17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  </w:t>
      </w:r>
      <w:r>
        <w:drawing>
          <wp:inline wp14:editId="35ECE622" wp14:anchorId="24EEB985">
            <wp:extent cx="1605775" cy="2314581"/>
            <wp:effectExtent l="0" t="0" r="0" b="0"/>
            <wp:docPr id="132081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3792fe4cd949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78925" t="7037" r="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1605775" cy="23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B523AFA" w:rsidR="1B523AFA">
        <w:rPr>
          <w:sz w:val="28"/>
          <w:szCs w:val="28"/>
        </w:rPr>
        <w:t xml:space="preserve">                         </w:t>
      </w:r>
      <w:r>
        <w:drawing>
          <wp:inline wp14:editId="4EB317EA" wp14:anchorId="20EF9E7E">
            <wp:extent cx="1885980" cy="2215549"/>
            <wp:effectExtent l="0" t="0" r="0" b="0"/>
            <wp:docPr id="624224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424766883b4f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0416" t="7777" r="0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1885980" cy="221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B523AFA" w:rsidR="1B523AFA">
        <w:rPr>
          <w:sz w:val="28"/>
          <w:szCs w:val="28"/>
        </w:rPr>
        <w:t xml:space="preserve">   </w:t>
      </w:r>
    </w:p>
    <w:p w:rsidR="275C8EB1" w:rsidP="275C8EB1" w:rsidRDefault="275C8EB1" w14:paraId="0367E50C" w14:textId="04D5837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   </w:t>
      </w:r>
      <w:r>
        <w:drawing>
          <wp:inline wp14:editId="183BEFF1" wp14:anchorId="5B64A22D">
            <wp:extent cx="4572000" cy="1266844"/>
            <wp:effectExtent l="0" t="0" r="0" b="0"/>
            <wp:docPr id="2067687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2e04d247da4c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0" b="433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B523AFA" w:rsidR="1B523AFA">
        <w:rPr>
          <w:sz w:val="28"/>
          <w:szCs w:val="28"/>
        </w:rPr>
        <w:t xml:space="preserve">     </w:t>
      </w:r>
    </w:p>
    <w:p w:rsidR="275C8EB1" w:rsidP="1B523AFA" w:rsidRDefault="275C8EB1" w14:paraId="53BAD0B4" w14:textId="7D3E161F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275C8EB1" w:rsidP="275C8EB1" w:rsidRDefault="275C8EB1" w14:paraId="20856DD5" w14:textId="734E3D0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>6.We need to upload files in both the directories. click on upload option for</w:t>
      </w:r>
    </w:p>
    <w:p w:rsidR="275C8EB1" w:rsidP="275C8EB1" w:rsidRDefault="275C8EB1" w14:paraId="302BFADD" w14:textId="1C5BCF1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>the selected directory.</w:t>
      </w:r>
    </w:p>
    <w:p w:rsidR="275C8EB1" w:rsidP="275C8EB1" w:rsidRDefault="275C8EB1" w14:paraId="51086FA7" w14:textId="0765ABA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</w:t>
      </w:r>
      <w:r>
        <w:drawing>
          <wp:inline wp14:editId="456556B2" wp14:anchorId="47D1928F">
            <wp:extent cx="4572000" cy="1762145"/>
            <wp:effectExtent l="0" t="0" r="0" b="0"/>
            <wp:docPr id="490899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5a2ac4cf3743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968" r="0" b="183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B523AFA" w:rsidR="1B523AFA">
        <w:rPr>
          <w:sz w:val="28"/>
          <w:szCs w:val="28"/>
        </w:rPr>
        <w:t xml:space="preserve">           </w:t>
      </w:r>
    </w:p>
    <w:p w:rsidR="1B523AFA" w:rsidP="1B523AFA" w:rsidRDefault="1B523AFA" w14:paraId="08E4DEA0" w14:textId="09E9CE8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7.For the directory raw we have uploaded log.csv file and for the parquet</w:t>
      </w:r>
    </w:p>
    <w:p w:rsidR="1B523AFA" w:rsidP="1B523AFA" w:rsidRDefault="1B523AFA" w14:paraId="76AC6C64" w14:textId="3638DE5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>directory we have uploaded three files namely part-00000, part-00001 and</w:t>
      </w:r>
    </w:p>
    <w:p w:rsidR="1B523AFA" w:rsidP="1B523AFA" w:rsidRDefault="1B523AFA" w14:paraId="47162646" w14:textId="29F10A4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>part-00002.</w:t>
      </w:r>
    </w:p>
    <w:p w:rsidR="1B523AFA" w:rsidP="1B523AFA" w:rsidRDefault="1B523AFA" w14:paraId="4D388BC4" w14:textId="403327F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</w:t>
      </w:r>
      <w:r>
        <w:drawing>
          <wp:inline wp14:editId="4520B8A1" wp14:anchorId="4032C691">
            <wp:extent cx="4572000" cy="2162199"/>
            <wp:effectExtent l="0" t="0" r="0" b="0"/>
            <wp:docPr id="618008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d36d0c22a941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518" r="0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50873E36" w14:textId="3002D37B">
      <w:pPr>
        <w:pStyle w:val="ListParagraph"/>
        <w:numPr>
          <w:ilvl w:val="0"/>
          <w:numId w:val="11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b w:val="1"/>
          <w:bCs w:val="1"/>
          <w:color w:val="1F4E79" w:themeColor="accent5" w:themeTint="FF" w:themeShade="80"/>
          <w:sz w:val="28"/>
          <w:szCs w:val="28"/>
        </w:rPr>
        <w:t>Azure Synapse Analytics (ASA):</w:t>
      </w:r>
      <w:r w:rsidRPr="1B523AFA" w:rsidR="1B523AFA">
        <w:rPr>
          <w:sz w:val="28"/>
          <w:szCs w:val="28"/>
        </w:rPr>
        <w:t xml:space="preserve"> Azure Synapse Analytics is an enterprise</w:t>
      </w:r>
    </w:p>
    <w:p w:rsidR="1B523AFA" w:rsidP="1B523AFA" w:rsidRDefault="1B523AFA" w14:paraId="18DF5379" w14:textId="3919BE9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analytics service that accelerates time to insight across data warehouses </w:t>
      </w:r>
    </w:p>
    <w:p w:rsidR="1B523AFA" w:rsidP="1B523AFA" w:rsidRDefault="1B523AFA" w14:paraId="1A52956E" w14:textId="61D54E3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big data systems. It brings together the best of SQL technologies used in</w:t>
      </w:r>
    </w:p>
    <w:p w:rsidR="1B523AFA" w:rsidP="1B523AFA" w:rsidRDefault="1B523AFA" w14:paraId="7B510307" w14:textId="64CFE0B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enterprise data warehousing, Apache Spark technologies for big data, and</w:t>
      </w:r>
    </w:p>
    <w:p w:rsidR="1B523AFA" w:rsidP="1B523AFA" w:rsidRDefault="1B523AFA" w14:paraId="0301F2DB" w14:textId="6D57D684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Azure Data Explorer for log and time series analytics.</w:t>
      </w:r>
    </w:p>
    <w:p w:rsidR="1B523AFA" w:rsidP="1B523AFA" w:rsidRDefault="1B523AFA" w14:paraId="348F8A06" w14:textId="05EE00E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</w:t>
      </w:r>
    </w:p>
    <w:p w:rsidR="1B523AFA" w:rsidP="1B523AFA" w:rsidRDefault="1B523AFA" w14:paraId="71113139" w14:textId="2EBB9D6E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Steps to create an ASA:</w:t>
      </w:r>
    </w:p>
    <w:p w:rsidR="1B523AFA" w:rsidP="1B523AFA" w:rsidRDefault="1B523AFA" w14:paraId="72EABE0C" w14:textId="01B99E79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1.Click on Azure Synapse Analytics present in Azure services and click on create                               option.</w:t>
      </w:r>
    </w:p>
    <w:p w:rsidR="1B523AFA" w:rsidP="1B523AFA" w:rsidRDefault="1B523AFA" w14:paraId="235D520F" w14:textId="067E5F2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</w:t>
      </w:r>
      <w:r>
        <w:drawing>
          <wp:inline wp14:editId="6CC410F3" wp14:anchorId="2B11B6A5">
            <wp:extent cx="3159405" cy="1676429"/>
            <wp:effectExtent l="0" t="0" r="0" b="0"/>
            <wp:docPr id="913228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e3e17f2bf743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3958" t="7777" r="35416" b="63333"/>
                    <a:stretch>
                      <a:fillRect/>
                    </a:stretch>
                  </pic:blipFill>
                  <pic:spPr>
                    <a:xfrm>
                      <a:off x="0" y="0"/>
                      <a:ext cx="3159405" cy="167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31B83F8D" w14:textId="12623D7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="1B523AFA">
        <w:rPr/>
        <w:t xml:space="preserve">      </w:t>
      </w:r>
      <w:r w:rsidRPr="1B523AFA" w:rsidR="1B523AFA">
        <w:rPr>
          <w:sz w:val="28"/>
          <w:szCs w:val="28"/>
        </w:rPr>
        <w:t xml:space="preserve"> 2.Now we need to fill the columns in project details and workspace details                </w:t>
      </w:r>
      <w:r w:rsidRPr="1B523AFA" w:rsidR="1B523AFA">
        <w:rPr>
          <w:sz w:val="28"/>
          <w:szCs w:val="28"/>
        </w:rPr>
        <w:t xml:space="preserve">         sections.</w:t>
      </w:r>
    </w:p>
    <w:p w:rsidR="1B523AFA" w:rsidP="1B523AFA" w:rsidRDefault="1B523AFA" w14:paraId="3292E1C1" w14:textId="21FA3CF1">
      <w:pPr>
        <w:pStyle w:val="ListParagraph"/>
        <w:numPr>
          <w:ilvl w:val="0"/>
          <w:numId w:val="1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In project details section select the resource group name you have</w:t>
      </w:r>
    </w:p>
    <w:p w:rsidR="1B523AFA" w:rsidP="1B523AFA" w:rsidRDefault="1B523AFA" w14:paraId="64EB5A4D" w14:textId="5683746B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 created before.</w:t>
      </w:r>
    </w:p>
    <w:p w:rsidR="1B523AFA" w:rsidP="1B523AFA" w:rsidRDefault="1B523AFA" w14:paraId="0C4E82D2" w14:textId="26D7A874">
      <w:pPr>
        <w:pStyle w:val="ListParagraph"/>
        <w:numPr>
          <w:ilvl w:val="0"/>
          <w:numId w:val="13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In workspace details section select the workspace name </w:t>
      </w:r>
      <w:r w:rsidRPr="1B523AFA" w:rsidR="1B523AFA">
        <w:rPr>
          <w:sz w:val="28"/>
          <w:szCs w:val="28"/>
        </w:rPr>
        <w:t>i.e</w:t>
      </w:r>
      <w:r w:rsidRPr="1B523AFA" w:rsidR="1B523AFA">
        <w:rPr>
          <w:sz w:val="28"/>
          <w:szCs w:val="28"/>
        </w:rPr>
        <w:t xml:space="preserve"> storage</w:t>
      </w:r>
    </w:p>
    <w:p w:rsidR="1B523AFA" w:rsidP="1B523AFA" w:rsidRDefault="1B523AFA" w14:paraId="3346306F" w14:textId="42177CC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account name.</w:t>
      </w:r>
    </w:p>
    <w:p w:rsidR="1B523AFA" w:rsidP="1B523AFA" w:rsidRDefault="1B523AFA" w14:paraId="4B5D3A93" w14:textId="61E02405">
      <w:pPr>
        <w:pStyle w:val="ListParagraph"/>
        <w:numPr>
          <w:ilvl w:val="0"/>
          <w:numId w:val="14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Create new account name and file system name using create new</w:t>
      </w:r>
    </w:p>
    <w:p w:rsidR="1B523AFA" w:rsidP="1B523AFA" w:rsidRDefault="1B523AFA" w14:paraId="12EA7DFD" w14:textId="5D7914B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</w:t>
      </w:r>
      <w:r w:rsidRPr="1B523AFA" w:rsidR="1B523AFA">
        <w:rPr>
          <w:sz w:val="28"/>
          <w:szCs w:val="28"/>
        </w:rPr>
        <w:t>option</w:t>
      </w:r>
      <w:r w:rsidRPr="1B523AFA" w:rsidR="1B523AFA">
        <w:rPr>
          <w:sz w:val="28"/>
          <w:szCs w:val="28"/>
        </w:rPr>
        <w:t xml:space="preserve"> which is present below those columns.</w:t>
      </w:r>
    </w:p>
    <w:p w:rsidR="1B523AFA" w:rsidP="1B523AFA" w:rsidRDefault="1B523AFA" w14:paraId="122AD6B6" w14:textId="59FC55A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  </w:t>
      </w:r>
      <w:r>
        <w:drawing>
          <wp:inline wp14:editId="46A0B543" wp14:anchorId="468A90A8">
            <wp:extent cx="4810125" cy="2354983"/>
            <wp:effectExtent l="0" t="0" r="0" b="0"/>
            <wp:docPr id="125328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b4b985f4014a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037" r="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35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1A67B18B" w14:textId="48E2DA1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5CFC844C" w14:textId="56462F9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="1B523AFA">
        <w:rPr/>
        <w:t xml:space="preserve">        </w:t>
      </w:r>
      <w:r w:rsidRPr="1B523AFA" w:rsidR="1B523AFA">
        <w:rPr>
          <w:sz w:val="28"/>
          <w:szCs w:val="28"/>
        </w:rPr>
        <w:t xml:space="preserve"> 3.Go to security section and create a password while the username is sqluseradmin.</w:t>
      </w:r>
    </w:p>
    <w:p w:rsidR="1B523AFA" w:rsidP="1B523AFA" w:rsidRDefault="1B523AFA" w14:paraId="55E05F53" w14:textId="4032B47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    </w:t>
      </w:r>
      <w:r>
        <w:drawing>
          <wp:inline wp14:editId="376CA350" wp14:anchorId="7F2815BD">
            <wp:extent cx="4572000" cy="2228858"/>
            <wp:effectExtent l="0" t="0" r="0" b="0"/>
            <wp:docPr id="1440658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baa85679c14d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037" r="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B523AFA" w:rsidR="1B523AFA">
        <w:rPr>
          <w:sz w:val="28"/>
          <w:szCs w:val="28"/>
        </w:rPr>
        <w:t xml:space="preserve">   </w:t>
      </w:r>
    </w:p>
    <w:p w:rsidR="1B523AFA" w:rsidP="1B523AFA" w:rsidRDefault="1B523AFA" w14:paraId="44E19017" w14:textId="4C3B494B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4.Goto </w:t>
      </w:r>
      <w:r w:rsidRPr="1B523AFA" w:rsidR="1B523AFA">
        <w:rPr>
          <w:sz w:val="28"/>
          <w:szCs w:val="28"/>
        </w:rPr>
        <w:t>review+create</w:t>
      </w:r>
      <w:r w:rsidRPr="1B523AFA" w:rsidR="1B523AFA">
        <w:rPr>
          <w:sz w:val="28"/>
          <w:szCs w:val="28"/>
        </w:rPr>
        <w:t xml:space="preserve"> section and click on create and then deployment will </w:t>
      </w:r>
    </w:p>
    <w:p w:rsidR="1B523AFA" w:rsidP="1B523AFA" w:rsidRDefault="1B523AFA" w14:paraId="436ACAC2" w14:textId="3A19F47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</w:t>
      </w:r>
      <w:r w:rsidRPr="1B523AFA" w:rsidR="1B523AFA">
        <w:rPr>
          <w:sz w:val="28"/>
          <w:szCs w:val="28"/>
        </w:rPr>
        <w:t>be  completed</w:t>
      </w:r>
      <w:r w:rsidRPr="1B523AFA" w:rsidR="1B523AFA">
        <w:rPr>
          <w:sz w:val="28"/>
          <w:szCs w:val="28"/>
        </w:rPr>
        <w:t xml:space="preserve"> </w:t>
      </w:r>
      <w:r w:rsidRPr="1B523AFA" w:rsidR="1B523AFA">
        <w:rPr>
          <w:sz w:val="28"/>
          <w:szCs w:val="28"/>
        </w:rPr>
        <w:t>after sometime</w:t>
      </w:r>
      <w:r w:rsidRPr="1B523AFA" w:rsidR="1B523AFA">
        <w:rPr>
          <w:sz w:val="28"/>
          <w:szCs w:val="28"/>
        </w:rPr>
        <w:t xml:space="preserve"> and ASA is created.</w:t>
      </w:r>
    </w:p>
    <w:p w:rsidR="1B523AFA" w:rsidP="1B523AFA" w:rsidRDefault="1B523AFA" w14:paraId="555C2B26" w14:textId="75DADA5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    </w:t>
      </w:r>
    </w:p>
    <w:p w:rsidR="1B523AFA" w:rsidP="1B523AFA" w:rsidRDefault="1B523AFA" w14:paraId="360E8443" w14:textId="0DC4EE9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</w:t>
      </w:r>
      <w:r>
        <w:drawing>
          <wp:inline wp14:editId="5AED42E4" wp14:anchorId="49C20670">
            <wp:extent cx="5186484" cy="2398772"/>
            <wp:effectExtent l="0" t="0" r="0" b="0"/>
            <wp:docPr id="837631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764973e6c74f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148" r="0" b="9629"/>
                    <a:stretch>
                      <a:fillRect/>
                    </a:stretch>
                  </pic:blipFill>
                  <pic:spPr>
                    <a:xfrm>
                      <a:off x="0" y="0"/>
                      <a:ext cx="5186484" cy="239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B523AFA" w:rsidR="1B523AFA">
        <w:rPr>
          <w:sz w:val="28"/>
          <w:szCs w:val="28"/>
        </w:rPr>
        <w:t xml:space="preserve">  </w:t>
      </w:r>
    </w:p>
    <w:p w:rsidR="1B523AFA" w:rsidP="1B523AFA" w:rsidRDefault="1B523AFA" w14:paraId="7C6FE354" w14:textId="694FBB34">
      <w:pPr>
        <w:pStyle w:val="ListParagraph"/>
        <w:numPr>
          <w:ilvl w:val="0"/>
          <w:numId w:val="16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b w:val="1"/>
          <w:bCs w:val="1"/>
          <w:color w:val="1F4E79" w:themeColor="accent5" w:themeTint="FF" w:themeShade="80"/>
          <w:sz w:val="28"/>
          <w:szCs w:val="28"/>
        </w:rPr>
        <w:t xml:space="preserve"> Dedicated SQL Pool</w:t>
      </w:r>
      <w:r w:rsidRPr="1B523AFA" w:rsidR="1B523AFA">
        <w:rPr>
          <w:sz w:val="28"/>
          <w:szCs w:val="28"/>
        </w:rPr>
        <w:t>: Dedicated SQL pool (formerly SQL DW) refers to the</w:t>
      </w:r>
    </w:p>
    <w:p w:rsidR="1B523AFA" w:rsidP="1B523AFA" w:rsidRDefault="1B523AFA" w14:paraId="69BE7829" w14:textId="0B95D14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enterprise data warehousing features that are available in Azure Synapse</w:t>
      </w:r>
    </w:p>
    <w:p w:rsidR="1B523AFA" w:rsidP="1B523AFA" w:rsidRDefault="1B523AFA" w14:paraId="119CEB7B" w14:textId="5C0A3A34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Analytics.</w:t>
      </w:r>
      <w:r w:rsidRPr="1B523AFA" w:rsidR="1B523AFA">
        <w:rPr>
          <w:sz w:val="28"/>
          <w:szCs w:val="28"/>
        </w:rPr>
        <w:t xml:space="preserve">             </w:t>
      </w:r>
    </w:p>
    <w:p w:rsidR="1B523AFA" w:rsidP="1B523AFA" w:rsidRDefault="1B523AFA" w14:paraId="7EF31C9E" w14:textId="2DEBF9C9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="1B523AFA">
        <w:rPr/>
        <w:t xml:space="preserve">              </w:t>
      </w:r>
      <w:r w:rsidRPr="1B523AFA" w:rsidR="1B523AFA">
        <w:rPr>
          <w:sz w:val="28"/>
          <w:szCs w:val="28"/>
        </w:rPr>
        <w:t xml:space="preserve">Steps to create dedicated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pool:</w:t>
      </w:r>
    </w:p>
    <w:p w:rsidR="1B523AFA" w:rsidP="1B523AFA" w:rsidRDefault="1B523AFA" w14:paraId="34C311EC" w14:textId="2FA2676B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1.In the ASA account we created click on open synapse studio.</w:t>
      </w:r>
    </w:p>
    <w:p w:rsidR="1B523AFA" w:rsidP="1B523AFA" w:rsidRDefault="1B523AFA" w14:paraId="08E30558" w14:textId="39E009A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   </w:t>
      </w:r>
      <w:r>
        <w:drawing>
          <wp:inline wp14:editId="29D72E5A" wp14:anchorId="1169E477">
            <wp:extent cx="4572000" cy="2181256"/>
            <wp:effectExtent l="0" t="0" r="0" b="0"/>
            <wp:docPr id="678941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0ac8b0f10047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0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4D535379" w14:textId="6B00A37E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="1B523AFA">
        <w:rPr/>
        <w:t xml:space="preserve">         </w:t>
      </w:r>
      <w:r w:rsidRPr="1B523AFA" w:rsidR="1B523AFA">
        <w:rPr>
          <w:sz w:val="28"/>
          <w:szCs w:val="28"/>
        </w:rPr>
        <w:t>2.Another window will open as shown below and click on data option in the</w:t>
      </w:r>
    </w:p>
    <w:p w:rsidR="1B523AFA" w:rsidP="1B523AFA" w:rsidRDefault="1B523AFA" w14:paraId="0DACF61B" w14:textId="5A49B20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left corner.</w:t>
      </w:r>
    </w:p>
    <w:p w:rsidR="1B523AFA" w:rsidP="1B523AFA" w:rsidRDefault="1B523AFA" w14:paraId="5D94106E" w14:textId="14688CB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      </w:t>
      </w:r>
      <w:r>
        <w:drawing>
          <wp:inline wp14:editId="3B7F2FA3" wp14:anchorId="7BB64FEA">
            <wp:extent cx="4657725" cy="2251262"/>
            <wp:effectExtent l="0" t="0" r="0" b="0"/>
            <wp:docPr id="821634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b8cf11cea848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148" r="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29CB0C84" w14:textId="59738FE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05B9F888" w14:textId="481A2DB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="1B523AFA">
        <w:rPr/>
        <w:t xml:space="preserve">      </w:t>
      </w:r>
      <w:r w:rsidRPr="1B523AFA" w:rsidR="1B523AFA">
        <w:rPr>
          <w:sz w:val="28"/>
          <w:szCs w:val="28"/>
        </w:rPr>
        <w:t xml:space="preserve">    3.At your storage account </w:t>
      </w:r>
      <w:r w:rsidRPr="1B523AFA" w:rsidR="1B523AFA">
        <w:rPr>
          <w:sz w:val="28"/>
          <w:szCs w:val="28"/>
        </w:rPr>
        <w:t>goto</w:t>
      </w:r>
      <w:r w:rsidRPr="1B523AFA" w:rsidR="1B523AFA">
        <w:rPr>
          <w:sz w:val="28"/>
          <w:szCs w:val="28"/>
        </w:rPr>
        <w:t xml:space="preserve">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pools and click on </w:t>
      </w:r>
      <w:r w:rsidRPr="1B523AFA" w:rsidR="1B523AFA">
        <w:rPr>
          <w:sz w:val="28"/>
          <w:szCs w:val="28"/>
        </w:rPr>
        <w:t>new</w:t>
      </w:r>
      <w:r w:rsidRPr="1B523AFA" w:rsidR="1B523AFA">
        <w:rPr>
          <w:sz w:val="28"/>
          <w:szCs w:val="28"/>
        </w:rPr>
        <w:t xml:space="preserve"> dedicated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                               pool.</w:t>
      </w:r>
    </w:p>
    <w:p w:rsidR="1B523AFA" w:rsidP="1B523AFA" w:rsidRDefault="1B523AFA" w14:paraId="2F53A5FA" w14:textId="234F614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           </w:t>
      </w:r>
      <w:r>
        <w:drawing>
          <wp:inline wp14:editId="40FA4FDC" wp14:anchorId="7A97A3EB">
            <wp:extent cx="4181506" cy="1773669"/>
            <wp:effectExtent l="0" t="0" r="0" b="0"/>
            <wp:docPr id="1281975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e23d308a1f4b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888" r="15416" b="27037"/>
                    <a:stretch>
                      <a:fillRect/>
                    </a:stretch>
                  </pic:blipFill>
                  <pic:spPr>
                    <a:xfrm>
                      <a:off x="0" y="0"/>
                      <a:ext cx="4181506" cy="177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56C6AFA7" w14:textId="218C7C7A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4.Name the dedicated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pool and decrease the performance level to</w:t>
      </w:r>
    </w:p>
    <w:p w:rsidR="1B523AFA" w:rsidP="1B523AFA" w:rsidRDefault="1B523AFA" w14:paraId="38680BAC" w14:textId="2DBFF57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minimum. Goto on </w:t>
      </w:r>
      <w:r w:rsidRPr="1B523AFA" w:rsidR="1B523AFA">
        <w:rPr>
          <w:sz w:val="28"/>
          <w:szCs w:val="28"/>
        </w:rPr>
        <w:t>review+create</w:t>
      </w:r>
      <w:r w:rsidRPr="1B523AFA" w:rsidR="1B523AFA">
        <w:rPr>
          <w:sz w:val="28"/>
          <w:szCs w:val="28"/>
        </w:rPr>
        <w:t xml:space="preserve"> and click on create option.</w:t>
      </w:r>
    </w:p>
    <w:p w:rsidR="1B523AFA" w:rsidP="1B523AFA" w:rsidRDefault="1B523AFA" w14:paraId="10C3C467" w14:textId="3A7499EE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2FB68272" w14:textId="09A5A668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           </w:t>
      </w:r>
      <w:r>
        <w:drawing>
          <wp:inline wp14:editId="611BE08F" wp14:anchorId="5956B3E5">
            <wp:extent cx="4781550" cy="2311112"/>
            <wp:effectExtent l="0" t="0" r="0" b="0"/>
            <wp:docPr id="1555208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abe2796c9740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7" r="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B523AFA" w:rsidR="1B523AFA">
        <w:rPr>
          <w:sz w:val="28"/>
          <w:szCs w:val="28"/>
        </w:rPr>
        <w:t xml:space="preserve">      </w:t>
      </w:r>
    </w:p>
    <w:p w:rsidR="1B523AFA" w:rsidP="1B523AFA" w:rsidRDefault="1B523AFA" w14:paraId="70E9A4A3" w14:textId="6F214BB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5.After deployment our dedicated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pool will be created.</w:t>
      </w:r>
      <w:r w:rsidRPr="1B523AFA" w:rsidR="1B523AFA">
        <w:rPr>
          <w:sz w:val="28"/>
          <w:szCs w:val="28"/>
        </w:rPr>
        <w:t xml:space="preserve">    </w:t>
      </w:r>
    </w:p>
    <w:p w:rsidR="1B523AFA" w:rsidP="1B523AFA" w:rsidRDefault="1B523AFA" w14:paraId="629449E3" w14:textId="41D2AE8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</w:t>
      </w:r>
    </w:p>
    <w:p w:rsidR="1B523AFA" w:rsidP="1B523AFA" w:rsidRDefault="1B523AFA" w14:paraId="1E2A4CD1" w14:textId="0844D2D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      </w:t>
      </w:r>
      <w:r>
        <w:drawing>
          <wp:inline wp14:editId="1E902637" wp14:anchorId="3C7DC78C">
            <wp:extent cx="4638675" cy="2232374"/>
            <wp:effectExtent l="0" t="0" r="0" b="0"/>
            <wp:docPr id="1249860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123fe5e1af4a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148" r="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2E1A3D5A" w14:textId="299BDC5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420BB775" w14:textId="2887129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color w:val="1F4E79" w:themeColor="accent5" w:themeTint="FF" w:themeShade="80"/>
          <w:sz w:val="32"/>
          <w:szCs w:val="32"/>
        </w:rPr>
      </w:pPr>
      <w:r w:rsidRPr="1B523AFA" w:rsidR="1B523AFA">
        <w:rPr>
          <w:sz w:val="32"/>
          <w:szCs w:val="32"/>
        </w:rPr>
        <w:t xml:space="preserve">   </w:t>
      </w:r>
      <w:r w:rsidRPr="1B523AFA" w:rsidR="1B523AFA">
        <w:rPr>
          <w:color w:val="1F4E79" w:themeColor="accent5" w:themeTint="FF" w:themeShade="80"/>
          <w:sz w:val="32"/>
          <w:szCs w:val="32"/>
        </w:rPr>
        <w:t xml:space="preserve"> </w:t>
      </w:r>
      <w:r w:rsidRPr="1B523AFA" w:rsidR="1B523AFA">
        <w:rPr>
          <w:b w:val="1"/>
          <w:bCs w:val="1"/>
          <w:color w:val="1F4E79" w:themeColor="accent5" w:themeTint="FF" w:themeShade="80"/>
          <w:sz w:val="32"/>
          <w:szCs w:val="32"/>
        </w:rPr>
        <w:t>PROBLEM STATEMENT-2:</w:t>
      </w:r>
    </w:p>
    <w:p w:rsidR="1B523AFA" w:rsidP="1B523AFA" w:rsidRDefault="1B523AFA" w14:paraId="2B2D597E" w14:textId="1FADD44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color w:val="1F4E79" w:themeColor="accent5" w:themeTint="FF" w:themeShade="80"/>
          <w:sz w:val="32"/>
          <w:szCs w:val="32"/>
        </w:rPr>
      </w:pPr>
      <w:r w:rsidRPr="1B523AFA" w:rsidR="1B523AFA">
        <w:rPr>
          <w:color w:val="1F4E79" w:themeColor="accent5" w:themeTint="FF" w:themeShade="80"/>
          <w:sz w:val="28"/>
          <w:szCs w:val="28"/>
        </w:rPr>
        <w:t xml:space="preserve">    </w:t>
      </w:r>
      <w:r w:rsidRPr="1B523AFA" w:rsidR="1B523AFA">
        <w:rPr>
          <w:color w:val="1F4E79" w:themeColor="accent5" w:themeTint="FF" w:themeShade="80"/>
          <w:sz w:val="32"/>
          <w:szCs w:val="32"/>
        </w:rPr>
        <w:t>Creation of</w:t>
      </w:r>
      <w:r w:rsidRPr="1B523AFA" w:rsidR="1B523AFA">
        <w:rPr>
          <w:color w:val="1F4E79" w:themeColor="accent5" w:themeTint="FF" w:themeShade="80"/>
          <w:sz w:val="32"/>
          <w:szCs w:val="32"/>
        </w:rPr>
        <w:t xml:space="preserve"> table in the dedicated SQL Pool.</w:t>
      </w:r>
    </w:p>
    <w:p w:rsidR="1B523AFA" w:rsidP="1B523AFA" w:rsidRDefault="1B523AFA" w14:paraId="2E285EEB" w14:textId="12167FB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color w:val="1F4E79" w:themeColor="accent5" w:themeTint="FF" w:themeShade="80"/>
          <w:sz w:val="28"/>
          <w:szCs w:val="28"/>
        </w:rPr>
      </w:pPr>
      <w:r w:rsidRPr="1B523AFA" w:rsidR="1B523AFA">
        <w:rPr>
          <w:color w:val="1F4E79" w:themeColor="accent5" w:themeTint="FF" w:themeShade="80"/>
          <w:sz w:val="32"/>
          <w:szCs w:val="32"/>
        </w:rPr>
        <w:t xml:space="preserve">    </w:t>
      </w:r>
      <w:r w:rsidRPr="1B523AFA" w:rsidR="1B523AFA">
        <w:rPr>
          <w:color w:val="1F4E79" w:themeColor="accent5" w:themeTint="FF" w:themeShade="80"/>
          <w:sz w:val="28"/>
          <w:szCs w:val="28"/>
        </w:rPr>
        <w:t>Steps for the creation of table:</w:t>
      </w:r>
    </w:p>
    <w:p w:rsidR="1B523AFA" w:rsidP="1B523AFA" w:rsidRDefault="1B523AFA" w14:paraId="6D8DF1F0" w14:textId="109402F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color w:val="auto"/>
          <w:sz w:val="28"/>
          <w:szCs w:val="28"/>
        </w:rPr>
      </w:pPr>
      <w:r w:rsidRPr="1B523AFA" w:rsidR="1B523AFA">
        <w:rPr>
          <w:color w:val="auto"/>
          <w:sz w:val="28"/>
          <w:szCs w:val="28"/>
        </w:rPr>
        <w:t>1.In the Azure Synapse Analytics workspace click on new and select SQL script.</w:t>
      </w:r>
    </w:p>
    <w:p w:rsidR="1B523AFA" w:rsidP="1B523AFA" w:rsidRDefault="1B523AFA" w14:paraId="6D6CD5CE" w14:textId="1D3E411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color w:val="auto"/>
          <w:sz w:val="28"/>
          <w:szCs w:val="28"/>
        </w:rPr>
      </w:pPr>
    </w:p>
    <w:p w:rsidR="1B523AFA" w:rsidP="1B523AFA" w:rsidRDefault="1B523AFA" w14:paraId="72F6CFCD" w14:textId="710F1DB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color w:val="1F4E79" w:themeColor="accent5" w:themeTint="FF" w:themeShade="80"/>
          <w:sz w:val="28"/>
          <w:szCs w:val="28"/>
        </w:rPr>
        <w:t xml:space="preserve">                </w:t>
      </w:r>
      <w:r>
        <w:drawing>
          <wp:inline wp14:editId="0638AD9D" wp14:anchorId="66FC021C">
            <wp:extent cx="4772025" cy="2048013"/>
            <wp:effectExtent l="0" t="0" r="0" b="0"/>
            <wp:docPr id="640214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6ef34c3aa941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0" b="1629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04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22E1F223" w14:textId="6B13FFF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2D1308BF" w14:textId="386FF80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B523AFA">
        <w:rPr/>
        <w:t xml:space="preserve"> </w:t>
      </w:r>
      <w:r w:rsidRPr="1B523AFA" w:rsidR="1B523AFA">
        <w:rPr>
          <w:sz w:val="28"/>
          <w:szCs w:val="28"/>
        </w:rPr>
        <w:t xml:space="preserve"> 2.In the properties section, name the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script as “</w:t>
      </w:r>
      <w:r w:rsidRPr="1B523AFA" w:rsidR="1B523AFA">
        <w:rPr>
          <w:sz w:val="28"/>
          <w:szCs w:val="28"/>
        </w:rPr>
        <w:t>etl_process</w:t>
      </w:r>
      <w:r w:rsidRPr="1B523AFA" w:rsidR="1B523AFA">
        <w:rPr>
          <w:sz w:val="28"/>
          <w:szCs w:val="28"/>
        </w:rPr>
        <w:t xml:space="preserve">” and in the connect field to dedicated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pool you have created.</w:t>
      </w:r>
    </w:p>
    <w:p w:rsidR="1B523AFA" w:rsidP="1B523AFA" w:rsidRDefault="1B523AFA" w14:paraId="392D7462" w14:textId="5A5BC2FE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564EFF0B" w14:textId="5C0824C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</w:t>
      </w:r>
      <w:r>
        <w:drawing>
          <wp:inline wp14:editId="38D9BFDB" wp14:anchorId="7DA0B13D">
            <wp:extent cx="5174158" cy="2209828"/>
            <wp:effectExtent l="0" t="0" r="0" b="0"/>
            <wp:docPr id="1040952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d9c7959e24e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0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5174158" cy="220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5FB1EBF4" w14:textId="174BBF5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62152E14" w14:textId="7C54158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3.Now we need to create a master key for this database using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commands. You</w:t>
      </w:r>
    </w:p>
    <w:p w:rsidR="1B523AFA" w:rsidP="1B523AFA" w:rsidRDefault="1B523AFA" w14:paraId="479EA64F" w14:textId="48991DC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need to give your own password and run the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command.</w:t>
      </w:r>
    </w:p>
    <w:p w:rsidR="1B523AFA" w:rsidP="1B523AFA" w:rsidRDefault="1B523AFA" w14:paraId="5401037B" w14:textId="25DB489F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       </w:t>
      </w:r>
    </w:p>
    <w:p w:rsidR="1B523AFA" w:rsidP="1B523AFA" w:rsidRDefault="1B523AFA" w14:paraId="26F9A232" w14:textId="2904EA5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</w:t>
      </w:r>
      <w:r>
        <w:drawing>
          <wp:inline wp14:editId="0E2F7A25" wp14:anchorId="38308CD3">
            <wp:extent cx="5071207" cy="2472223"/>
            <wp:effectExtent l="0" t="0" r="0" b="0"/>
            <wp:docPr id="43330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3f508abe774d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148" r="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071207" cy="247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008C3FEA" w14:textId="2FA13EF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68754F8F" w14:textId="681D0034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4.After creating master key we need to make a connection to the storage account.</w:t>
      </w:r>
    </w:p>
    <w:p w:rsidR="1B523AFA" w:rsidP="1B523AFA" w:rsidRDefault="1B523AFA" w14:paraId="5EAD6C42" w14:textId="7A3129F4">
      <w:pPr>
        <w:pStyle w:val="ListParagraph"/>
        <w:numPr>
          <w:ilvl w:val="0"/>
          <w:numId w:val="17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bookmarkStart w:name="_Int_bXLksJ2g" w:id="799886851"/>
      <w:r w:rsidRPr="1B523AFA" w:rsidR="1B523AFA">
        <w:rPr>
          <w:sz w:val="28"/>
          <w:szCs w:val="28"/>
        </w:rPr>
        <w:t xml:space="preserve"> In the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command identity is your storage account name</w:t>
      </w:r>
      <w:bookmarkEnd w:id="799886851"/>
    </w:p>
    <w:p w:rsidR="1B523AFA" w:rsidP="1B523AFA" w:rsidRDefault="1B523AFA" w14:paraId="76A7E46A" w14:textId="72B641E3">
      <w:pPr>
        <w:pStyle w:val="ListParagraph"/>
        <w:numPr>
          <w:ilvl w:val="0"/>
          <w:numId w:val="17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bookmarkStart w:name="_Int_hLPCYWC4" w:id="994752920"/>
      <w:r w:rsidRPr="1B523AFA" w:rsidR="1B523AFA">
        <w:rPr>
          <w:sz w:val="28"/>
          <w:szCs w:val="28"/>
        </w:rPr>
        <w:t xml:space="preserve"> For the secret field go to your account and in that click on access keys option </w:t>
      </w:r>
      <w:bookmarkEnd w:id="994752920"/>
      <w:bookmarkStart w:name="_Int_7be8pbnM" w:id="753724106"/>
      <w:r w:rsidRPr="1B523AFA" w:rsidR="1B523AFA">
        <w:rPr>
          <w:sz w:val="28"/>
          <w:szCs w:val="28"/>
        </w:rPr>
        <w:t xml:space="preserve">where you will get the key column copy that and paste it in the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command.</w:t>
      </w:r>
      <w:bookmarkEnd w:id="753724106"/>
    </w:p>
    <w:p w:rsidR="1B523AFA" w:rsidP="1B523AFA" w:rsidRDefault="1B523AFA" w14:paraId="0B0FFBC4" w14:textId="52FC4CA3">
      <w:pPr>
        <w:pStyle w:val="ListParagraph"/>
        <w:numPr>
          <w:ilvl w:val="0"/>
          <w:numId w:val="17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Run that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command.</w:t>
      </w:r>
    </w:p>
    <w:p w:rsidR="1B523AFA" w:rsidP="1B523AFA" w:rsidRDefault="1B523AFA" w14:paraId="7FEBC5E5" w14:textId="6CA9047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</w:p>
    <w:p w:rsidR="1B523AFA" w:rsidP="1B523AFA" w:rsidRDefault="1B523AFA" w14:paraId="03F416FC" w14:textId="59108E3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</w:t>
      </w:r>
      <w:r>
        <w:drawing>
          <wp:inline wp14:editId="6794A7C1" wp14:anchorId="4E1C71F7">
            <wp:extent cx="4857750" cy="2388410"/>
            <wp:effectExtent l="0" t="0" r="0" b="0"/>
            <wp:docPr id="1880674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8fc42cd89a4f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18C9BB4E" w14:textId="402C59E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B523AFA">
        <w:rPr/>
        <w:t xml:space="preserve"> </w:t>
      </w:r>
    </w:p>
    <w:p w:rsidR="1B523AFA" w:rsidP="1B523AFA" w:rsidRDefault="1B523AFA" w14:paraId="30123A2E" w14:textId="59F2FAF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5.In this step we need to make a connection to the data folder using the shown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c</w:t>
      </w:r>
      <w:r w:rsidRPr="1B523AFA" w:rsidR="1B523AFA">
        <w:rPr>
          <w:sz w:val="28"/>
          <w:szCs w:val="28"/>
        </w:rPr>
        <w:t>ommand.</w:t>
      </w:r>
    </w:p>
    <w:p w:rsidR="1B523AFA" w:rsidP="1B523AFA" w:rsidRDefault="1B523AFA" w14:paraId="1358B79E" w14:textId="14A0973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</w:p>
    <w:p w:rsidR="1B523AFA" w:rsidP="1B523AFA" w:rsidRDefault="1B523AFA" w14:paraId="6CD9B24D" w14:textId="21AA0AD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color w:val="1F4E79" w:themeColor="accent5" w:themeTint="FF" w:themeShade="80"/>
          <w:sz w:val="28"/>
          <w:szCs w:val="28"/>
        </w:rPr>
        <w:t xml:space="preserve">             </w:t>
      </w:r>
      <w:r>
        <w:drawing>
          <wp:inline wp14:editId="13D4FB64" wp14:anchorId="6AA8530A">
            <wp:extent cx="5029200" cy="2483202"/>
            <wp:effectExtent l="0" t="0" r="0" b="0"/>
            <wp:docPr id="1241326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5cb195db3240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7" r="0" b="44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4837D44E" w14:textId="09B4FF8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37D2CD3D" w14:textId="0396F5F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6.Now we will be creating </w:t>
      </w:r>
      <w:r w:rsidRPr="1B523AFA" w:rsidR="1B523AFA">
        <w:rPr>
          <w:sz w:val="28"/>
          <w:szCs w:val="28"/>
        </w:rPr>
        <w:t>a</w:t>
      </w:r>
      <w:r w:rsidRPr="1B523AFA" w:rsidR="1B523AFA">
        <w:rPr>
          <w:sz w:val="28"/>
          <w:szCs w:val="28"/>
        </w:rPr>
        <w:t xml:space="preserve"> external file format. In that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command we need to</w:t>
      </w:r>
    </w:p>
    <w:p w:rsidR="1B523AFA" w:rsidP="1B523AFA" w:rsidRDefault="1B523AFA" w14:paraId="55C031EE" w14:textId="1FF72794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specify the format type and data compression technique.</w:t>
      </w:r>
    </w:p>
    <w:p w:rsidR="1B523AFA" w:rsidP="1B523AFA" w:rsidRDefault="1B523AFA" w14:paraId="6DC87821" w14:textId="6181330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0C32ED58" w14:textId="0A78FE0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</w:t>
      </w:r>
      <w:r>
        <w:drawing>
          <wp:inline wp14:editId="7D37036D" wp14:anchorId="59382EC6">
            <wp:extent cx="5114925" cy="2482919"/>
            <wp:effectExtent l="0" t="0" r="0" b="0"/>
            <wp:docPr id="643710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038b04cb1347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7" r="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8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74697F6B" w14:textId="639159B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7E3B80E8" w14:textId="00885AD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395E34F4" w14:textId="7CD5526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7.Now create a table for the data. Specify the column names and their datatypes in </w:t>
      </w:r>
      <w:r w:rsidRPr="1B523AFA" w:rsidR="1B523AFA">
        <w:rPr>
          <w:sz w:val="28"/>
          <w:szCs w:val="28"/>
        </w:rPr>
        <w:t xml:space="preserve">the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command and run the command.</w:t>
      </w:r>
    </w:p>
    <w:p w:rsidR="1B523AFA" w:rsidP="1B523AFA" w:rsidRDefault="1B523AFA" w14:paraId="22601A9C" w14:textId="5257FFD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4B0E04BF" w14:textId="717A2EC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4507DBC2" wp14:anchorId="0E464858">
            <wp:extent cx="6057900" cy="3810488"/>
            <wp:effectExtent l="0" t="0" r="0" b="0"/>
            <wp:docPr id="1230029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c7b09fe4aa4d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037" r="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8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748F3E9D" w14:textId="74B8F55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>
        <w:drawing>
          <wp:inline wp14:editId="52999328" wp14:anchorId="4A003B4D">
            <wp:extent cx="4913444" cy="2733699"/>
            <wp:effectExtent l="0" t="0" r="0" b="0"/>
            <wp:docPr id="1584223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22829a6f004e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1250" t="31111" r="20625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4913444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0B2F20B1" w14:textId="5760AAC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280794EC" w14:textId="2313956B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8.The table has been created. </w:t>
      </w:r>
      <w:r w:rsidRPr="1B523AFA" w:rsidR="1B523AFA">
        <w:rPr>
          <w:sz w:val="28"/>
          <w:szCs w:val="28"/>
        </w:rPr>
        <w:t>In order to</w:t>
      </w:r>
      <w:r w:rsidRPr="1B523AFA" w:rsidR="1B523AFA">
        <w:rPr>
          <w:sz w:val="28"/>
          <w:szCs w:val="28"/>
        </w:rPr>
        <w:t xml:space="preserve"> save the </w:t>
      </w:r>
      <w:r w:rsidRPr="1B523AFA" w:rsidR="1B523AFA">
        <w:rPr>
          <w:sz w:val="28"/>
          <w:szCs w:val="28"/>
        </w:rPr>
        <w:t>sql</w:t>
      </w:r>
      <w:r w:rsidRPr="1B523AFA" w:rsidR="1B523AFA">
        <w:rPr>
          <w:sz w:val="28"/>
          <w:szCs w:val="28"/>
        </w:rPr>
        <w:t xml:space="preserve"> script click on publish all</w:t>
      </w:r>
    </w:p>
    <w:p w:rsidR="1B523AFA" w:rsidP="1B523AFA" w:rsidRDefault="1B523AFA" w14:paraId="79C9CB4C" w14:textId="1042FDF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option at the top and click on publish.</w:t>
      </w:r>
    </w:p>
    <w:p w:rsidR="1B523AFA" w:rsidP="1B523AFA" w:rsidRDefault="1B523AFA" w14:paraId="7C43A1ED" w14:textId="16A8323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</w:t>
      </w:r>
      <w:r>
        <w:drawing>
          <wp:inline wp14:editId="79C3FAD3" wp14:anchorId="5BF7021D">
            <wp:extent cx="5172075" cy="2532190"/>
            <wp:effectExtent l="0" t="0" r="0" b="0"/>
            <wp:docPr id="1784947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5d9608f30146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7" r="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5FB735B1" w14:textId="2E061CB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62DB73F9" w14:textId="34D1438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color w:val="1F4E79" w:themeColor="accent5" w:themeTint="FF" w:themeShade="80"/>
          <w:sz w:val="32"/>
          <w:szCs w:val="32"/>
        </w:rPr>
      </w:pPr>
      <w:r w:rsidRPr="1B523AFA" w:rsidR="1B523AFA">
        <w:rPr>
          <w:b w:val="1"/>
          <w:bCs w:val="1"/>
          <w:color w:val="1F4E79" w:themeColor="accent5" w:themeTint="FF" w:themeShade="80"/>
          <w:sz w:val="32"/>
          <w:szCs w:val="32"/>
        </w:rPr>
        <w:t>PROBLEM STATEMENT-3:</w:t>
      </w:r>
    </w:p>
    <w:p w:rsidR="1B523AFA" w:rsidP="1B523AFA" w:rsidRDefault="1B523AFA" w14:paraId="419E6018" w14:textId="21B2AD0F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color w:val="1F4E79" w:themeColor="accent5" w:themeTint="FF" w:themeShade="80"/>
          <w:sz w:val="32"/>
          <w:szCs w:val="32"/>
        </w:rPr>
      </w:pPr>
      <w:r w:rsidRPr="1B523AFA" w:rsidR="1B523AFA">
        <w:rPr>
          <w:color w:val="1F4E79" w:themeColor="accent5" w:themeTint="FF" w:themeShade="80"/>
          <w:sz w:val="32"/>
          <w:szCs w:val="32"/>
        </w:rPr>
        <w:t xml:space="preserve">Creation of pipeline to move data from Azure storage container to SQL pool using </w:t>
      </w:r>
      <w:r w:rsidRPr="1B523AFA" w:rsidR="1B523AFA">
        <w:rPr>
          <w:color w:val="1F4E79" w:themeColor="accent5" w:themeTint="FF" w:themeShade="80"/>
          <w:sz w:val="32"/>
          <w:szCs w:val="32"/>
        </w:rPr>
        <w:t>ASA.</w:t>
      </w:r>
    </w:p>
    <w:p w:rsidR="1B523AFA" w:rsidP="1B523AFA" w:rsidRDefault="1B523AFA" w14:paraId="543C2DCA" w14:textId="25E7382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color w:val="1F4E79" w:themeColor="accent5" w:themeTint="FF" w:themeShade="80"/>
          <w:sz w:val="32"/>
          <w:szCs w:val="32"/>
        </w:rPr>
      </w:pPr>
      <w:r w:rsidRPr="1B523AFA" w:rsidR="1B523AFA">
        <w:rPr>
          <w:color w:val="1F4E79" w:themeColor="accent5" w:themeTint="FF" w:themeShade="80"/>
          <w:sz w:val="32"/>
          <w:szCs w:val="32"/>
        </w:rPr>
        <w:t>Steps to create a pipeline:</w:t>
      </w:r>
    </w:p>
    <w:p w:rsidR="1B523AFA" w:rsidP="1B523AFA" w:rsidRDefault="1B523AFA" w14:paraId="54258805" w14:textId="3BA4AE6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color w:val="000000" w:themeColor="text1" w:themeTint="FF" w:themeShade="FF"/>
          <w:sz w:val="28"/>
          <w:szCs w:val="28"/>
        </w:rPr>
      </w:pPr>
      <w:r w:rsidRPr="1B523AFA" w:rsidR="1B523AFA">
        <w:rPr>
          <w:color w:val="000000" w:themeColor="text1" w:themeTint="FF" w:themeShade="FF"/>
          <w:sz w:val="28"/>
          <w:szCs w:val="28"/>
        </w:rPr>
        <w:t xml:space="preserve">1.In the azure synapse analytics </w:t>
      </w:r>
      <w:r w:rsidRPr="1B523AFA" w:rsidR="1B523AFA">
        <w:rPr>
          <w:color w:val="000000" w:themeColor="text1" w:themeTint="FF" w:themeShade="FF"/>
          <w:sz w:val="28"/>
          <w:szCs w:val="28"/>
        </w:rPr>
        <w:t>work space</w:t>
      </w:r>
      <w:r w:rsidRPr="1B523AFA" w:rsidR="1B523AFA">
        <w:rPr>
          <w:color w:val="000000" w:themeColor="text1" w:themeTint="FF" w:themeShade="FF"/>
          <w:sz w:val="28"/>
          <w:szCs w:val="28"/>
        </w:rPr>
        <w:t xml:space="preserve"> click on Ingest and then click on built-in </w:t>
      </w:r>
      <w:r w:rsidRPr="1B523AFA" w:rsidR="1B523AFA">
        <w:rPr>
          <w:color w:val="000000" w:themeColor="text1" w:themeTint="FF" w:themeShade="FF"/>
          <w:sz w:val="28"/>
          <w:szCs w:val="28"/>
        </w:rPr>
        <w:t>copy task</w:t>
      </w:r>
      <w:r w:rsidRPr="1B523AFA" w:rsidR="1B523AFA">
        <w:rPr>
          <w:color w:val="1F4E79" w:themeColor="accent5" w:themeTint="FF" w:themeShade="80"/>
          <w:sz w:val="32"/>
          <w:szCs w:val="32"/>
        </w:rPr>
        <w:t>.</w:t>
      </w:r>
    </w:p>
    <w:p w:rsidR="1B523AFA" w:rsidP="1B523AFA" w:rsidRDefault="1B523AFA" w14:paraId="2E7C3721" w14:textId="7B938C7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color w:val="1F4E79" w:themeColor="accent5" w:themeTint="FF" w:themeShade="80"/>
          <w:sz w:val="32"/>
          <w:szCs w:val="32"/>
        </w:rPr>
        <w:t xml:space="preserve">            </w:t>
      </w:r>
      <w:r>
        <w:drawing>
          <wp:inline wp14:editId="198B7475" wp14:anchorId="4885FE97">
            <wp:extent cx="5365851" cy="2295624"/>
            <wp:effectExtent l="0" t="0" r="0" b="0"/>
            <wp:docPr id="1641475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a5877ce38645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065" r="0" b="31020"/>
                    <a:stretch>
                      <a:fillRect/>
                    </a:stretch>
                  </pic:blipFill>
                  <pic:spPr>
                    <a:xfrm>
                      <a:off x="0" y="0"/>
                      <a:ext cx="5365851" cy="229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29B5926B" w14:textId="0D56510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B523AFA">
        <w:rPr/>
        <w:t xml:space="preserve">                </w:t>
      </w:r>
      <w:r>
        <w:drawing>
          <wp:inline wp14:editId="1C91DF10" wp14:anchorId="7F93BBDC">
            <wp:extent cx="4867275" cy="2871818"/>
            <wp:effectExtent l="0" t="0" r="0" b="0"/>
            <wp:docPr id="1069431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3d000891740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666" r="0" b="444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7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07B147C0" w14:textId="4F483F0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</w:t>
      </w:r>
    </w:p>
    <w:p w:rsidR="1B523AFA" w:rsidP="1B523AFA" w:rsidRDefault="1B523AFA" w14:paraId="4F99C83E" w14:textId="094DB84B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2.Select the source type as “Azure Blob storage” and click on new connection.</w:t>
      </w:r>
    </w:p>
    <w:p w:rsidR="1B523AFA" w:rsidP="1B523AFA" w:rsidRDefault="1B523AFA" w14:paraId="0A3761CE" w14:textId="7717C31A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</w:t>
      </w:r>
      <w:r>
        <w:drawing>
          <wp:inline wp14:editId="0EE573F4" wp14:anchorId="6110F2C0">
            <wp:extent cx="5191125" cy="3092192"/>
            <wp:effectExtent l="0" t="0" r="0" b="0"/>
            <wp:docPr id="1523756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ca09dc8b5542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037" r="0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9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3A8EDB4B" w14:textId="025C3EA7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249B5EFA" w14:textId="3B421710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2A7AA373" w14:textId="7169D95A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3.</w:t>
      </w:r>
      <w:r w:rsidRPr="1B523AFA" w:rsidR="1B523AFA">
        <w:rPr>
          <w:sz w:val="28"/>
          <w:szCs w:val="28"/>
        </w:rPr>
        <w:t>Select your azure subscription and enter your storage account name</w:t>
      </w:r>
      <w:r w:rsidRPr="1B523AFA" w:rsidR="1B523AFA">
        <w:rPr>
          <w:sz w:val="28"/>
          <w:szCs w:val="28"/>
        </w:rPr>
        <w:t xml:space="preserve"> and test the connection. If the connection is successfully click on create.</w:t>
      </w:r>
    </w:p>
    <w:p w:rsidR="1B523AFA" w:rsidP="1B523AFA" w:rsidRDefault="1B523AFA" w14:paraId="39AD94E4" w14:textId="0DC923D3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</w:t>
      </w:r>
      <w:r>
        <w:drawing>
          <wp:inline wp14:editId="552DA14A" wp14:anchorId="18CFBA48">
            <wp:extent cx="4581926" cy="3714775"/>
            <wp:effectExtent l="0" t="0" r="0" b="0"/>
            <wp:docPr id="600926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9159ab104b42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6875" t="7777" r="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4581926" cy="37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4E6280D4" w14:textId="6B71394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3C232BB7" w14:textId="15770AC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4.In the file or folder section click on browse and load all the parquet files and click </w:t>
      </w:r>
      <w:r w:rsidRPr="1B523AFA" w:rsidR="1B523AFA">
        <w:rPr>
          <w:sz w:val="28"/>
          <w:szCs w:val="28"/>
        </w:rPr>
        <w:t xml:space="preserve">on ok. In the options section select recursively and click on next.     </w:t>
      </w:r>
    </w:p>
    <w:p w:rsidR="1B523AFA" w:rsidP="1B523AFA" w:rsidRDefault="1B523AFA" w14:paraId="02D83AC2" w14:textId="05D7EAA9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</w:t>
      </w:r>
      <w:r>
        <w:drawing>
          <wp:inline wp14:editId="5F0D8202" wp14:anchorId="02ACC8CA">
            <wp:extent cx="4029090" cy="3486188"/>
            <wp:effectExtent l="0" t="0" r="0" b="0"/>
            <wp:docPr id="1676659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bb51a2465640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7708" t="6666" r="0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4029090" cy="34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464A6E97" w14:textId="31DFE7EC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="1B523AFA">
        <w:rPr/>
        <w:t xml:space="preserve">                   </w:t>
      </w:r>
      <w:r>
        <w:drawing>
          <wp:inline wp14:editId="5FB69502" wp14:anchorId="43EB8614">
            <wp:extent cx="5210175" cy="2710131"/>
            <wp:effectExtent l="0" t="0" r="0" b="0"/>
            <wp:docPr id="1653645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4a793f817347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7" r="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1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2EE6EA9A" w14:textId="280D4E4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2F91B560" w14:textId="2229D764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5.In the file format settings select the file format as parquet and you can also</w:t>
      </w:r>
    </w:p>
    <w:p w:rsidR="1B523AFA" w:rsidP="1B523AFA" w:rsidRDefault="1B523AFA" w14:paraId="414965F0" w14:textId="584C600E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preview your data by clicking on preview option and click on next.</w:t>
      </w:r>
    </w:p>
    <w:p w:rsidR="1B523AFA" w:rsidP="1B523AFA" w:rsidRDefault="1B523AFA" w14:paraId="1A4AB483" w14:textId="3A71C559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584F6E30" w14:textId="18523FEF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</w:t>
      </w:r>
      <w:r>
        <w:drawing>
          <wp:inline wp14:editId="521F7DE8" wp14:anchorId="3B952E6B">
            <wp:extent cx="4846058" cy="2862185"/>
            <wp:effectExtent l="0" t="0" r="0" b="0"/>
            <wp:docPr id="716284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c6d56639824c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518" r="2125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4846058" cy="28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0443C948" w14:textId="379CA59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03C4D1EC" w14:textId="364C424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6.In the Destination data store window select the destination type as Azure Synapse </w:t>
      </w:r>
      <w:r w:rsidRPr="1B523AFA" w:rsidR="1B523AFA">
        <w:rPr>
          <w:sz w:val="28"/>
          <w:szCs w:val="28"/>
        </w:rPr>
        <w:t>Analytics and click on new connection.</w:t>
      </w:r>
    </w:p>
    <w:p w:rsidR="1B523AFA" w:rsidP="1B523AFA" w:rsidRDefault="1B523AFA" w14:paraId="18E50A79" w14:textId="350C25C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22B82E3F" w14:textId="2716593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  </w:t>
      </w:r>
      <w:r>
        <w:drawing>
          <wp:inline wp14:editId="68B30C1F" wp14:anchorId="3D65C267">
            <wp:extent cx="4829175" cy="2832639"/>
            <wp:effectExtent l="0" t="0" r="0" b="0"/>
            <wp:docPr id="1552600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f953b0058c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296" r="0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83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50B1587F" w14:textId="1CBB17CB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34F9F312" w14:textId="443E879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1AF28599" w14:textId="671A17B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7.In the new connection portal.</w:t>
      </w:r>
    </w:p>
    <w:p w:rsidR="1B523AFA" w:rsidP="1B523AFA" w:rsidRDefault="1B523AFA" w14:paraId="14905F50" w14:textId="135EBDD4">
      <w:pPr>
        <w:pStyle w:val="ListParagraph"/>
        <w:numPr>
          <w:ilvl w:val="0"/>
          <w:numId w:val="18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Select your azure subscription, sever name, database name and</w:t>
      </w:r>
    </w:p>
    <w:p w:rsidR="1B523AFA" w:rsidP="1B523AFA" w:rsidRDefault="1B523AFA" w14:paraId="6734C176" w14:textId="6D127C8E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authentication type as sql authentication.</w:t>
      </w:r>
    </w:p>
    <w:p w:rsidR="1B523AFA" w:rsidP="1B523AFA" w:rsidRDefault="1B523AFA" w14:paraId="5609EE11" w14:textId="318E1477">
      <w:pPr>
        <w:pStyle w:val="ListParagraph"/>
        <w:numPr>
          <w:ilvl w:val="0"/>
          <w:numId w:val="19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Username and password are to be mentioned, which you have created while </w:t>
      </w:r>
      <w:r w:rsidRPr="1B523AFA" w:rsidR="1B523AFA">
        <w:rPr>
          <w:sz w:val="28"/>
          <w:szCs w:val="28"/>
        </w:rPr>
        <w:t xml:space="preserve">creating </w:t>
      </w:r>
      <w:r w:rsidRPr="1B523AFA" w:rsidR="1B523AFA">
        <w:rPr>
          <w:sz w:val="28"/>
          <w:szCs w:val="28"/>
        </w:rPr>
        <w:t>the resources</w:t>
      </w:r>
      <w:r w:rsidRPr="1B523AFA" w:rsidR="1B523AFA">
        <w:rPr>
          <w:sz w:val="28"/>
          <w:szCs w:val="28"/>
        </w:rPr>
        <w:t>.</w:t>
      </w:r>
    </w:p>
    <w:p w:rsidR="1B523AFA" w:rsidP="1B523AFA" w:rsidRDefault="1B523AFA" w14:paraId="3A7E3719" w14:textId="3ACD2734">
      <w:pPr>
        <w:pStyle w:val="ListParagraph"/>
        <w:numPr>
          <w:ilvl w:val="0"/>
          <w:numId w:val="19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Click on test connection. If the connection is successful click on create.</w:t>
      </w:r>
    </w:p>
    <w:p w:rsidR="1B523AFA" w:rsidP="1B523AFA" w:rsidRDefault="1B523AFA" w14:paraId="181AC07F" w14:textId="1E39D22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</w:t>
      </w:r>
    </w:p>
    <w:p w:rsidR="1B523AFA" w:rsidP="1B523AFA" w:rsidRDefault="1B523AFA" w14:paraId="19028660" w14:textId="3CDD0B6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      </w:t>
      </w:r>
      <w:r>
        <w:drawing>
          <wp:inline wp14:editId="10E76D49" wp14:anchorId="49F1264D">
            <wp:extent cx="3105165" cy="2423488"/>
            <wp:effectExtent l="0" t="0" r="0" b="0"/>
            <wp:docPr id="1728940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c4c524311b46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7708" t="7777" r="0" b="27777"/>
                    <a:stretch>
                      <a:fillRect/>
                    </a:stretch>
                  </pic:blipFill>
                  <pic:spPr>
                    <a:xfrm>
                      <a:off x="0" y="0"/>
                      <a:ext cx="3105165" cy="24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299D41C0" w14:textId="49AA3F6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B523AFA">
        <w:rPr/>
        <w:t xml:space="preserve">                         </w:t>
      </w:r>
      <w:r>
        <w:drawing>
          <wp:inline wp14:editId="4EF459D6" wp14:anchorId="4D01F56A">
            <wp:extent cx="3373924" cy="2867047"/>
            <wp:effectExtent l="0" t="0" r="0" b="0"/>
            <wp:docPr id="709451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605f2f72841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6041" t="6666" r="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3373924" cy="28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12637BE8" w14:textId="11B567A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1B523AFA" w:rsidP="1B523AFA" w:rsidRDefault="1B523AFA" w14:paraId="2A72A623" w14:textId="4FAD335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8.In the Azure Blob Storage File click on “use existing table” and select “</w:t>
      </w:r>
      <w:r w:rsidRPr="1B523AFA" w:rsidR="1B523AFA">
        <w:rPr>
          <w:sz w:val="28"/>
          <w:szCs w:val="28"/>
        </w:rPr>
        <w:t>dbo.logdata</w:t>
      </w:r>
      <w:r w:rsidRPr="1B523AFA" w:rsidR="1B523AFA">
        <w:rPr>
          <w:sz w:val="28"/>
          <w:szCs w:val="28"/>
        </w:rPr>
        <w:t xml:space="preserve">” </w:t>
      </w:r>
      <w:r w:rsidRPr="1B523AFA" w:rsidR="1B523AFA">
        <w:rPr>
          <w:sz w:val="28"/>
          <w:szCs w:val="28"/>
        </w:rPr>
        <w:t>and click on next.</w:t>
      </w:r>
    </w:p>
    <w:p w:rsidR="1B523AFA" w:rsidP="1B523AFA" w:rsidRDefault="1B523AFA" w14:paraId="0BC1F9F8" w14:textId="4661B30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    </w:t>
      </w:r>
      <w:r>
        <w:drawing>
          <wp:inline wp14:editId="76214502" wp14:anchorId="50D2A296">
            <wp:extent cx="4876800" cy="3035326"/>
            <wp:effectExtent l="0" t="0" r="0" b="0"/>
            <wp:docPr id="1527523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6fca166cbb4a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7" r="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3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7F76CB59" w14:textId="4850EC2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</w:p>
    <w:p w:rsidR="1B523AFA" w:rsidP="1B523AFA" w:rsidRDefault="1B523AFA" w14:paraId="1336A964" w14:textId="2ABDFE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9.In the column mapping section it will automatically map the column names</w:t>
      </w:r>
    </w:p>
    <w:p w:rsidR="1B523AFA" w:rsidP="1B523AFA" w:rsidRDefault="1B523AFA" w14:paraId="603E2C59" w14:textId="5D6285F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between the source and destination as shown below. Click on next.</w:t>
      </w:r>
    </w:p>
    <w:p w:rsidR="1B523AFA" w:rsidP="1B523AFA" w:rsidRDefault="1B523AFA" w14:paraId="14DAE588" w14:textId="09EC12E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      </w:t>
      </w:r>
      <w:r>
        <w:drawing>
          <wp:inline wp14:editId="370691C1" wp14:anchorId="067D6B1E">
            <wp:extent cx="4863826" cy="2895625"/>
            <wp:effectExtent l="0" t="0" r="0" b="0"/>
            <wp:docPr id="902895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287947a22045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148" r="0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4863826" cy="28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5B453140" w14:textId="67EAD58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1B523AFA" w:rsidP="1B523AFA" w:rsidRDefault="1B523AFA" w14:paraId="41BC8CB9" w14:textId="473865C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10.In the settings section</w:t>
      </w:r>
    </w:p>
    <w:p w:rsidR="1B523AFA" w:rsidP="1B523AFA" w:rsidRDefault="1B523AFA" w14:paraId="4994CBF1" w14:textId="7EC75762">
      <w:pPr>
        <w:pStyle w:val="ListParagraph"/>
        <w:numPr>
          <w:ilvl w:val="0"/>
          <w:numId w:val="20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Select “enable staging” </w:t>
      </w:r>
      <w:r w:rsidRPr="1B523AFA" w:rsidR="1B523AFA">
        <w:rPr>
          <w:sz w:val="28"/>
          <w:szCs w:val="28"/>
        </w:rPr>
        <w:t>option</w:t>
      </w:r>
      <w:r w:rsidRPr="1B523AFA" w:rsidR="1B523AFA">
        <w:rPr>
          <w:sz w:val="28"/>
          <w:szCs w:val="28"/>
        </w:rPr>
        <w:t xml:space="preserve">. We need staging area </w:t>
      </w:r>
      <w:r w:rsidRPr="1B523AFA" w:rsidR="1B523AFA">
        <w:rPr>
          <w:sz w:val="28"/>
          <w:szCs w:val="28"/>
        </w:rPr>
        <w:t>in order to</w:t>
      </w:r>
      <w:r w:rsidRPr="1B523AFA" w:rsidR="1B523AFA">
        <w:rPr>
          <w:sz w:val="28"/>
          <w:szCs w:val="28"/>
        </w:rPr>
        <w:t xml:space="preserve"> keep </w:t>
      </w:r>
      <w:r w:rsidRPr="1B523AFA" w:rsidR="1B523AFA">
        <w:rPr>
          <w:sz w:val="28"/>
          <w:szCs w:val="28"/>
        </w:rPr>
        <w:t>our</w:t>
      </w:r>
    </w:p>
    <w:p w:rsidR="1B523AFA" w:rsidP="1B523AFA" w:rsidRDefault="1B523AFA" w14:paraId="75796AC9" w14:textId="5AFE7B6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data temporarily.</w:t>
      </w:r>
    </w:p>
    <w:p w:rsidR="1B523AFA" w:rsidP="1B523AFA" w:rsidRDefault="1B523AFA" w14:paraId="285ABB5B" w14:textId="4784A672">
      <w:pPr>
        <w:pStyle w:val="ListParagraph"/>
        <w:numPr>
          <w:ilvl w:val="0"/>
          <w:numId w:val="21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Click on plus symbol beside the Staging account linked service </w:t>
      </w:r>
      <w:r w:rsidRPr="1B523AFA" w:rsidR="1B523AFA">
        <w:rPr>
          <w:sz w:val="28"/>
          <w:szCs w:val="28"/>
        </w:rPr>
        <w:t>in order to</w:t>
      </w:r>
    </w:p>
    <w:p w:rsidR="1B523AFA" w:rsidP="1B523AFA" w:rsidRDefault="1B523AFA" w14:paraId="3F4CC7E7" w14:textId="3343073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 create a new staging service.</w:t>
      </w:r>
    </w:p>
    <w:p w:rsidR="1B523AFA" w:rsidP="1B523AFA" w:rsidRDefault="1B523AFA" w14:paraId="72CCC5DC" w14:textId="1DF729E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       </w:t>
      </w:r>
      <w:r>
        <w:drawing>
          <wp:inline wp14:editId="6C7A952A" wp14:anchorId="36DA6869">
            <wp:extent cx="4863826" cy="2981350"/>
            <wp:effectExtent l="0" t="0" r="0" b="0"/>
            <wp:docPr id="68717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86d02fc69949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407" r="0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4863826" cy="29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47F14D16" w14:textId="176D813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11.In the new linked service section.</w:t>
      </w:r>
    </w:p>
    <w:p w:rsidR="1B523AFA" w:rsidP="1B523AFA" w:rsidRDefault="1B523AFA" w14:paraId="675864B4" w14:textId="25605F5D">
      <w:pPr>
        <w:pStyle w:val="ListParagraph"/>
        <w:numPr>
          <w:ilvl w:val="0"/>
          <w:numId w:val="22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Select the azure subscription and storage account name which you have</w:t>
      </w:r>
    </w:p>
    <w:p w:rsidR="1B523AFA" w:rsidP="1B523AFA" w:rsidRDefault="1B523AFA" w14:paraId="371ACC4E" w14:textId="4C551FC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 created while creating a synapse account.</w:t>
      </w:r>
    </w:p>
    <w:p w:rsidR="1B523AFA" w:rsidP="1B523AFA" w:rsidRDefault="1B523AFA" w14:paraId="450F748C" w14:textId="39F9A168">
      <w:pPr>
        <w:pStyle w:val="ListParagraph"/>
        <w:numPr>
          <w:ilvl w:val="0"/>
          <w:numId w:val="23"/>
        </w:numPr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Test the connection. If the connection is successful click on create.</w:t>
      </w:r>
    </w:p>
    <w:p w:rsidR="1B523AFA" w:rsidP="1B523AFA" w:rsidRDefault="1B523AFA" w14:paraId="4408E905" w14:textId="643B246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            </w:t>
      </w:r>
      <w:r>
        <w:drawing>
          <wp:inline wp14:editId="2044F72D" wp14:anchorId="253A14CE">
            <wp:extent cx="3924315" cy="5426640"/>
            <wp:effectExtent l="0" t="0" r="0" b="0"/>
            <wp:docPr id="1562996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1f0f45eae04b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7708" t="12222" r="0" b="4444"/>
                    <a:stretch>
                      <a:fillRect/>
                    </a:stretch>
                  </pic:blipFill>
                  <pic:spPr>
                    <a:xfrm>
                      <a:off x="0" y="0"/>
                      <a:ext cx="3924315" cy="54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45F51D14" w14:textId="2295985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12.Click on browse of the storage path and select the folder. Select “bulk insert”</w:t>
      </w:r>
    </w:p>
    <w:p w:rsidR="1B523AFA" w:rsidP="1B523AFA" w:rsidRDefault="1B523AFA" w14:paraId="48A01ADE" w14:textId="074DE34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option in the copy method column and click on next.</w:t>
      </w:r>
    </w:p>
    <w:p w:rsidR="1B523AFA" w:rsidP="1B523AFA" w:rsidRDefault="1B523AFA" w14:paraId="55457228" w14:textId="54490CC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1B523AFA" w:rsidR="1B523AFA">
        <w:rPr>
          <w:sz w:val="28"/>
          <w:szCs w:val="28"/>
        </w:rPr>
        <w:t xml:space="preserve">                   </w:t>
      </w:r>
    </w:p>
    <w:p w:rsidR="1B523AFA" w:rsidP="1B523AFA" w:rsidRDefault="1B523AFA" w14:paraId="4CB4100A" w14:textId="7A9BAE4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            </w:t>
      </w:r>
    </w:p>
    <w:p w:rsidR="1B523AFA" w:rsidP="1B523AFA" w:rsidRDefault="1B523AFA" w14:paraId="26C1575A" w14:textId="34369DC1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   </w:t>
      </w:r>
      <w:r>
        <w:drawing>
          <wp:inline wp14:editId="38E89EAD" wp14:anchorId="2A494ABA">
            <wp:extent cx="4714875" cy="3067087"/>
            <wp:effectExtent l="0" t="0" r="0" b="0"/>
            <wp:docPr id="1245764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f98c5811a247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518" r="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6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56998002" w14:textId="7DF6BBD8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6CEDDD3F" w14:textId="03E9DAC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 xml:space="preserve">13.Deployment will be completed after </w:t>
      </w:r>
      <w:r w:rsidRPr="1B523AFA" w:rsidR="1B523AFA">
        <w:rPr>
          <w:sz w:val="28"/>
          <w:szCs w:val="28"/>
        </w:rPr>
        <w:t>few</w:t>
      </w:r>
      <w:r w:rsidRPr="1B523AFA" w:rsidR="1B523AFA">
        <w:rPr>
          <w:sz w:val="28"/>
          <w:szCs w:val="28"/>
        </w:rPr>
        <w:t xml:space="preserve"> minutes and click on finish.</w:t>
      </w:r>
    </w:p>
    <w:p w:rsidR="1B523AFA" w:rsidP="1B523AFA" w:rsidRDefault="1B523AFA" w14:paraId="4D635464" w14:textId="7A704898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4972B885" w14:textId="63C328BE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 </w:t>
      </w:r>
      <w:r>
        <w:drawing>
          <wp:inline wp14:editId="79444FD4" wp14:anchorId="677CB393">
            <wp:extent cx="4600575" cy="2823890"/>
            <wp:effectExtent l="0" t="0" r="0" b="0"/>
            <wp:docPr id="2092933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554ce594cf4f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148" r="0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4596DF83" w14:textId="0A7556A3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59D8F0B8" w14:textId="1E2612BD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14.Goto monitor section and click on pipeline runs you will find the pipeline which </w:t>
      </w:r>
      <w:r w:rsidRPr="1B523AFA" w:rsidR="1B523AFA">
        <w:rPr>
          <w:sz w:val="28"/>
          <w:szCs w:val="28"/>
        </w:rPr>
        <w:t>you have created over there.</w:t>
      </w:r>
    </w:p>
    <w:p w:rsidR="1B523AFA" w:rsidP="1B523AFA" w:rsidRDefault="1B523AFA" w14:paraId="27D5194F" w14:textId="0BD335B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78B9A3A4" w14:textId="199179D6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  <w:r w:rsidRPr="1B523AFA" w:rsidR="1B523AFA">
        <w:rPr>
          <w:sz w:val="28"/>
          <w:szCs w:val="28"/>
        </w:rPr>
        <w:t xml:space="preserve">             </w:t>
      </w:r>
      <w:r>
        <w:drawing>
          <wp:inline wp14:editId="58FC4873" wp14:anchorId="42DC43B0">
            <wp:extent cx="4943475" cy="3438550"/>
            <wp:effectExtent l="0" t="0" r="0" b="0"/>
            <wp:docPr id="1149642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624d35dedc49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77" r="0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4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523AFA" w:rsidP="1B523AFA" w:rsidRDefault="1B523AFA" w14:paraId="772FEACB" w14:textId="1166C975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5F1F2E19" w14:textId="40FC3253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29C7C319" w14:textId="4790D642">
      <w:pPr>
        <w:pStyle w:val="Normal"/>
        <w:bidi w:val="0"/>
        <w:spacing w:before="0" w:beforeAutospacing="off" w:after="160" w:afterAutospacing="off" w:line="259" w:lineRule="auto"/>
        <w:ind w:right="0"/>
        <w:jc w:val="left"/>
      </w:pPr>
    </w:p>
    <w:p w:rsidR="1B523AFA" w:rsidP="1B523AFA" w:rsidRDefault="1B523AFA" w14:paraId="0D8865B8" w14:textId="38BE2A54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  <w:r w:rsidRPr="1B523AFA" w:rsidR="1B523AFA">
        <w:rPr>
          <w:sz w:val="28"/>
          <w:szCs w:val="28"/>
        </w:rPr>
        <w:t>15.Pipeline has been created.</w:t>
      </w:r>
    </w:p>
    <w:p w:rsidR="1B523AFA" w:rsidP="1B523AFA" w:rsidRDefault="1B523AFA" w14:paraId="758D5E46" w14:textId="273C2AD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17EE3DA3" w14:textId="460E983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11D6071C" w14:textId="2489F8F0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120B1415" w14:textId="22FD660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500EF7FA" w14:textId="3001D2D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2CA12DD7" w14:textId="7C01D28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5EECE079" w14:textId="17C2AF7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41766ABA" w14:textId="3D7760C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3BB491E8" w14:textId="4FA5698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60B4FBEB" w14:textId="0CBCA1A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1FDCB539" w14:textId="2FFC2B6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78301C40" w14:textId="7ACBCBD3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62931680" w14:textId="5D53EFE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38E5B59E" w14:textId="25BADFF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p w:rsidR="1B523AFA" w:rsidP="1B523AFA" w:rsidRDefault="1B523AFA" w14:paraId="6CC2F377" w14:textId="4BAE117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7be8pbnM" int2:invalidationBookmarkName="" int2:hashCode="yTl8McpJBQeYgD" int2:id="LAmqmgI3">
      <int2:state int2:type="WordDesignerDefaultAnnotation" int2:value="Rejected"/>
    </int2:bookmark>
    <int2:bookmark int2:bookmarkName="_Int_hLPCYWC4" int2:invalidationBookmarkName="" int2:hashCode="J+GVjcqKRvtqkh" int2:id="ae2mReo1">
      <int2:state int2:type="WordDesignerDefaultAnnotation" int2:value="Rejected"/>
    </int2:bookmark>
    <int2:bookmark int2:bookmarkName="_Int_bXLksJ2g" int2:invalidationBookmarkName="" int2:hashCode="bxBiLr/QkvNtdr" int2:id="I9RpsyAv">
      <int2:state int2:type="WordDesignerDefaultAnnotation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3">
    <w:nsid w:val="57c3fe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526355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bec59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7794c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675c3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53e4ca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287230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6a126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1d9497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bd932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5900ec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dc528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443d0e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59803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2b3c3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123526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29403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442072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8dfd3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920ce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9ad5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ff737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4a5d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4D8C07A"/>
    <w:rsid w:val="14D8C07A"/>
    <w:rsid w:val="1B523AFA"/>
    <w:rsid w:val="275C8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8C07A"/>
  <w15:chartTrackingRefBased/>
  <w15:docId w15:val="{E862D067-D580-4B9E-AF36-7B611F8121B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121c782f45a34aad" /><Relationship Type="http://schemas.openxmlformats.org/officeDocument/2006/relationships/hyperlink" Target="mailto:divyasrigadi07@gmail.com" TargetMode="External" Id="Rbbdb9f795b52485b" /><Relationship Type="http://schemas.openxmlformats.org/officeDocument/2006/relationships/image" Target="/media/image4.png" Id="R24e5405fbb514c07" /><Relationship Type="http://schemas.openxmlformats.org/officeDocument/2006/relationships/image" Target="/media/image5.png" Id="R2cda541236ae4fb7" /><Relationship Type="http://schemas.openxmlformats.org/officeDocument/2006/relationships/image" Target="/media/image6.png" Id="Rbb373b2f74534fb6" /><Relationship Type="http://schemas.openxmlformats.org/officeDocument/2006/relationships/image" Target="/media/image7.png" Id="Rd43ed7e68ca64d6a" /><Relationship Type="http://schemas.openxmlformats.org/officeDocument/2006/relationships/image" Target="/media/image8.png" Id="R40d511e35d7e453c" /><Relationship Type="http://schemas.openxmlformats.org/officeDocument/2006/relationships/image" Target="/media/image9.png" Id="R3e8529a3fa194292" /><Relationship Type="http://schemas.openxmlformats.org/officeDocument/2006/relationships/image" Target="/media/imagea.png" Id="Rd4ebab7807984f7b" /><Relationship Type="http://schemas.openxmlformats.org/officeDocument/2006/relationships/image" Target="/media/imageb.png" Id="R13c29a5234784063" /><Relationship Type="http://schemas.openxmlformats.org/officeDocument/2006/relationships/image" Target="/media/imagec.png" Id="R2af362ee8d184383" /><Relationship Type="http://schemas.openxmlformats.org/officeDocument/2006/relationships/image" Target="/media/imaged.png" Id="R8f370f157dcc4f29" /><Relationship Type="http://schemas.openxmlformats.org/officeDocument/2006/relationships/image" Target="/media/imagee.png" Id="R30df92603a0b4f81" /><Relationship Type="http://schemas.openxmlformats.org/officeDocument/2006/relationships/image" Target="/media/imagef.png" Id="Red0c9e51f8f642e0" /><Relationship Type="http://schemas.openxmlformats.org/officeDocument/2006/relationships/image" Target="/media/image10.png" Id="R9a3792fe4cd949d0" /><Relationship Type="http://schemas.openxmlformats.org/officeDocument/2006/relationships/image" Target="/media/image11.png" Id="R4d424766883b4f13" /><Relationship Type="http://schemas.openxmlformats.org/officeDocument/2006/relationships/image" Target="/media/image12.png" Id="R192e04d247da4c6f" /><Relationship Type="http://schemas.openxmlformats.org/officeDocument/2006/relationships/image" Target="/media/image13.png" Id="R555a2ac4cf374317" /><Relationship Type="http://schemas.openxmlformats.org/officeDocument/2006/relationships/image" Target="/media/image14.png" Id="R27d36d0c22a941f8" /><Relationship Type="http://schemas.openxmlformats.org/officeDocument/2006/relationships/image" Target="/media/image15.png" Id="Rcce3e17f2bf7436d" /><Relationship Type="http://schemas.openxmlformats.org/officeDocument/2006/relationships/image" Target="/media/image16.png" Id="R29b4b985f4014a0c" /><Relationship Type="http://schemas.openxmlformats.org/officeDocument/2006/relationships/image" Target="/media/image17.png" Id="Rcebaa85679c14d25" /><Relationship Type="http://schemas.openxmlformats.org/officeDocument/2006/relationships/image" Target="/media/image18.png" Id="R1b764973e6c74f1f" /><Relationship Type="http://schemas.openxmlformats.org/officeDocument/2006/relationships/image" Target="/media/image19.png" Id="Rf90ac8b0f100474c" /><Relationship Type="http://schemas.openxmlformats.org/officeDocument/2006/relationships/image" Target="/media/image1a.png" Id="R95b8cf11cea848de" /><Relationship Type="http://schemas.openxmlformats.org/officeDocument/2006/relationships/image" Target="/media/image1b.png" Id="R75e23d308a1f4b9a" /><Relationship Type="http://schemas.openxmlformats.org/officeDocument/2006/relationships/image" Target="/media/image1c.png" Id="Rc7abe2796c974073" /><Relationship Type="http://schemas.openxmlformats.org/officeDocument/2006/relationships/image" Target="/media/image1d.png" Id="R05123fe5e1af4a5b" /><Relationship Type="http://schemas.openxmlformats.org/officeDocument/2006/relationships/image" Target="/media/image1e.png" Id="Re56ef34c3aa941a4" /><Relationship Type="http://schemas.openxmlformats.org/officeDocument/2006/relationships/image" Target="/media/image1f.png" Id="R09fd9c7959e24e90" /><Relationship Type="http://schemas.openxmlformats.org/officeDocument/2006/relationships/image" Target="/media/image20.png" Id="Ra83f508abe774de9" /><Relationship Type="http://schemas.openxmlformats.org/officeDocument/2006/relationships/image" Target="/media/image21.png" Id="R168fc42cd89a4f6e" /><Relationship Type="http://schemas.openxmlformats.org/officeDocument/2006/relationships/image" Target="/media/image22.png" Id="Re15cb195db324075" /><Relationship Type="http://schemas.openxmlformats.org/officeDocument/2006/relationships/image" Target="/media/image23.png" Id="Rd6038b04cb134714" /><Relationship Type="http://schemas.openxmlformats.org/officeDocument/2006/relationships/image" Target="/media/image24.png" Id="R61c7b09fe4aa4dcc" /><Relationship Type="http://schemas.openxmlformats.org/officeDocument/2006/relationships/image" Target="/media/image25.png" Id="R8122829a6f004ea2" /><Relationship Type="http://schemas.openxmlformats.org/officeDocument/2006/relationships/image" Target="/media/image26.png" Id="Rae5d9608f30146f8" /><Relationship Type="http://schemas.openxmlformats.org/officeDocument/2006/relationships/image" Target="/media/image27.png" Id="R1da5877ce38645b2" /><Relationship Type="http://schemas.openxmlformats.org/officeDocument/2006/relationships/image" Target="/media/image28.png" Id="R78d3d00089174090" /><Relationship Type="http://schemas.openxmlformats.org/officeDocument/2006/relationships/image" Target="/media/image29.png" Id="Raaca09dc8b55422e" /><Relationship Type="http://schemas.openxmlformats.org/officeDocument/2006/relationships/image" Target="/media/image2a.png" Id="Rd59159ab104b42a5" /><Relationship Type="http://schemas.openxmlformats.org/officeDocument/2006/relationships/image" Target="/media/image2b.png" Id="Rf5bb51a24656408a" /><Relationship Type="http://schemas.openxmlformats.org/officeDocument/2006/relationships/image" Target="/media/image2c.png" Id="R424a793f81734770" /><Relationship Type="http://schemas.openxmlformats.org/officeDocument/2006/relationships/image" Target="/media/image2d.png" Id="R0ac6d56639824c1a" /><Relationship Type="http://schemas.openxmlformats.org/officeDocument/2006/relationships/image" Target="/media/image2e.png" Id="Ra3f953b0058c4a99" /><Relationship Type="http://schemas.openxmlformats.org/officeDocument/2006/relationships/image" Target="/media/image2f.png" Id="R21c4c524311b460d" /><Relationship Type="http://schemas.openxmlformats.org/officeDocument/2006/relationships/image" Target="/media/image30.png" Id="R560605f2f7284147" /><Relationship Type="http://schemas.openxmlformats.org/officeDocument/2006/relationships/image" Target="/media/image31.png" Id="Rca6fca166cbb4ac0" /><Relationship Type="http://schemas.openxmlformats.org/officeDocument/2006/relationships/image" Target="/media/image32.png" Id="R39287947a22045e8" /><Relationship Type="http://schemas.openxmlformats.org/officeDocument/2006/relationships/image" Target="/media/image33.png" Id="R2a86d02fc69949c5" /><Relationship Type="http://schemas.openxmlformats.org/officeDocument/2006/relationships/image" Target="/media/image34.png" Id="Ra21f0f45eae04b0c" /><Relationship Type="http://schemas.openxmlformats.org/officeDocument/2006/relationships/image" Target="/media/image35.png" Id="Rb2f98c5811a247ec" /><Relationship Type="http://schemas.openxmlformats.org/officeDocument/2006/relationships/image" Target="/media/image36.png" Id="Rbc554ce594cf4f9a" /><Relationship Type="http://schemas.openxmlformats.org/officeDocument/2006/relationships/image" Target="/media/image37.png" Id="Rcf624d35dedc4973" /><Relationship Type="http://schemas.microsoft.com/office/2020/10/relationships/intelligence" Target="intelligence2.xml" Id="R86beaf8757a4408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2023-06-26T06:55:34.3070206Z</dcterms:created>
  <dcterms:modified xsi:type="dcterms:W3CDTF">2023-06-26T12:42:53.7534949Z</dcterms:modified>
  <dc:creator>Gadi Divya Sri</dc:creator>
  <lastModifiedBy>Gadi Divya Sri</lastModifiedBy>
</coreProperties>
</file>